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7A" w:rsidRPr="00E02F3B" w:rsidRDefault="00CF187A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Приложение к приказу</w:t>
      </w:r>
    </w:p>
    <w:p w:rsidR="00CF187A" w:rsidRPr="00E02F3B" w:rsidRDefault="00CF187A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Руководителя</w:t>
      </w:r>
    </w:p>
    <w:p w:rsidR="00CF187A" w:rsidRPr="00E02F3B" w:rsidRDefault="00CF187A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от </w:t>
      </w:r>
      <w:r w:rsidR="003B3AF1">
        <w:rPr>
          <w:rFonts w:ascii="Times New Roman" w:eastAsia="Times New Roman" w:hAnsi="Times New Roman" w:cs="Times New Roman"/>
          <w:sz w:val="28"/>
          <w:szCs w:val="28"/>
          <w:shd w:val="clear" w:color="auto" w:fill="auto"/>
          <w:lang w:val="kk-KZ"/>
        </w:rPr>
        <w:t>21</w:t>
      </w:r>
      <w:r w:rsidR="005578BB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="00DD6249">
        <w:rPr>
          <w:rFonts w:ascii="Times New Roman" w:eastAsia="Times New Roman" w:hAnsi="Times New Roman" w:cs="Times New Roman"/>
          <w:sz w:val="28"/>
          <w:szCs w:val="28"/>
          <w:shd w:val="clear" w:color="auto" w:fill="auto"/>
          <w:lang w:val="kk-KZ"/>
        </w:rPr>
        <w:t>август</w:t>
      </w:r>
      <w:r w:rsidR="00F85125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="009F7A91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2025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года</w:t>
      </w:r>
    </w:p>
    <w:p w:rsidR="00CF187A" w:rsidRPr="003B3AF1" w:rsidRDefault="00F85125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  <w:lang w:val="kk-KZ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№</w:t>
      </w:r>
      <w:r w:rsidR="003B3AF1">
        <w:rPr>
          <w:rFonts w:ascii="Times New Roman" w:eastAsia="Times New Roman" w:hAnsi="Times New Roman" w:cs="Times New Roman"/>
          <w:sz w:val="28"/>
          <w:szCs w:val="28"/>
          <w:shd w:val="clear" w:color="auto" w:fill="auto"/>
          <w:lang w:val="kk-KZ"/>
        </w:rPr>
        <w:t>24</w:t>
      </w:r>
    </w:p>
    <w:p w:rsidR="00F85125" w:rsidRPr="00E02F3B" w:rsidRDefault="00F85125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</w:p>
    <w:p w:rsidR="006871E3" w:rsidRPr="00E02F3B" w:rsidRDefault="006871E3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Утверждена</w:t>
      </w:r>
    </w:p>
    <w:p w:rsidR="006871E3" w:rsidRPr="00E02F3B" w:rsidRDefault="006871E3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приказом </w:t>
      </w:r>
      <w:r w:rsidR="00DA1804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П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редседателя</w:t>
      </w:r>
    </w:p>
    <w:p w:rsidR="006871E3" w:rsidRPr="00E02F3B" w:rsidRDefault="006871E3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Комитета по статистике </w:t>
      </w:r>
    </w:p>
    <w:p w:rsidR="006871E3" w:rsidRPr="00E02F3B" w:rsidRDefault="006871E3" w:rsidP="006630D2">
      <w:pPr>
        <w:pStyle w:val="2"/>
        <w:shd w:val="clear" w:color="auto" w:fill="auto"/>
        <w:tabs>
          <w:tab w:val="left" w:pos="851"/>
        </w:tabs>
        <w:spacing w:before="0" w:line="240" w:lineRule="auto"/>
        <w:ind w:left="5670" w:right="-8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</w:pP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Министерства национальной</w:t>
      </w:r>
      <w:r w:rsidR="009E1AE8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экономики</w:t>
      </w:r>
      <w:r w:rsidR="009E1AE8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Республики</w:t>
      </w:r>
      <w:r w:rsidR="00651CF1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Казахстан</w:t>
      </w:r>
      <w:r w:rsidR="00651CF1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 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от «</w:t>
      </w:r>
      <w:r w:rsidR="00B03E23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7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» </w:t>
      </w:r>
      <w:r w:rsidR="00B03E23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августа </w:t>
      </w:r>
      <w:r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 xml:space="preserve">2019 года № </w:t>
      </w:r>
      <w:r w:rsidR="00B03E23" w:rsidRPr="00E02F3B">
        <w:rPr>
          <w:rFonts w:ascii="Times New Roman" w:eastAsia="Times New Roman" w:hAnsi="Times New Roman" w:cs="Times New Roman"/>
          <w:sz w:val="28"/>
          <w:szCs w:val="28"/>
          <w:shd w:val="clear" w:color="auto" w:fill="auto"/>
        </w:rPr>
        <w:t>4</w:t>
      </w:r>
    </w:p>
    <w:p w:rsidR="009A2856" w:rsidRPr="00E02F3B" w:rsidRDefault="009A2856" w:rsidP="006630D2">
      <w:pPr>
        <w:pStyle w:val="3"/>
        <w:spacing w:after="0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9A2856" w:rsidRPr="00E02F3B" w:rsidRDefault="009A2856" w:rsidP="006630D2">
      <w:pPr>
        <w:pStyle w:val="3"/>
        <w:spacing w:after="0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6871E3" w:rsidRPr="00E02F3B" w:rsidRDefault="006871E3" w:rsidP="006630D2">
      <w:pPr>
        <w:pStyle w:val="3"/>
        <w:spacing w:after="0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E02F3B">
        <w:rPr>
          <w:rFonts w:eastAsia="Calibri"/>
          <w:b/>
          <w:bCs/>
          <w:iCs/>
          <w:sz w:val="28"/>
          <w:szCs w:val="28"/>
          <w:lang w:eastAsia="en-US"/>
        </w:rPr>
        <w:t>Методика оценки ненаблюдаемой экономики</w:t>
      </w:r>
    </w:p>
    <w:p w:rsidR="006871E3" w:rsidRPr="00E02F3B" w:rsidRDefault="006871E3" w:rsidP="006630D2">
      <w:pPr>
        <w:pStyle w:val="a3"/>
        <w:widowControl w:val="0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02F3B">
        <w:rPr>
          <w:rFonts w:ascii="Times New Roman" w:hAnsi="Times New Roman"/>
          <w:b/>
          <w:sz w:val="28"/>
          <w:szCs w:val="28"/>
        </w:rPr>
        <w:t>Глава 1. Общие</w:t>
      </w:r>
      <w:r w:rsidRPr="00E02F3B">
        <w:rPr>
          <w:rFonts w:ascii="Times New Roman" w:hAnsi="Times New Roman"/>
          <w:b/>
          <w:bCs/>
          <w:iCs/>
          <w:sz w:val="28"/>
          <w:szCs w:val="28"/>
        </w:rPr>
        <w:t xml:space="preserve"> положения</w:t>
      </w:r>
    </w:p>
    <w:p w:rsidR="003273E4" w:rsidRPr="00E02F3B" w:rsidRDefault="003273E4" w:rsidP="006630D2">
      <w:pPr>
        <w:pStyle w:val="3"/>
        <w:widowControl w:val="0"/>
        <w:suppressAutoHyphens/>
        <w:spacing w:after="0"/>
        <w:ind w:left="709"/>
        <w:contextualSpacing/>
        <w:jc w:val="both"/>
        <w:rPr>
          <w:sz w:val="28"/>
          <w:szCs w:val="28"/>
        </w:rPr>
      </w:pPr>
    </w:p>
    <w:p w:rsidR="00954138" w:rsidRPr="00E02F3B" w:rsidRDefault="006871E3" w:rsidP="006630D2">
      <w:pPr>
        <w:pStyle w:val="3"/>
        <w:widowControl w:val="0"/>
        <w:numPr>
          <w:ilvl w:val="0"/>
          <w:numId w:val="1"/>
        </w:numPr>
        <w:suppressAutoHyphens/>
        <w:spacing w:after="0"/>
        <w:ind w:left="0" w:firstLine="709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Методика оценки ненаблюдаемой экономики (далее – Методика) относится к статистической методологии, формируемой в соответствии с международными стандартами и утверждаемой в соответствии с Законом Республики Казахстан «О государственной статистике» (далее – Закон).</w:t>
      </w:r>
    </w:p>
    <w:p w:rsidR="00954138" w:rsidRPr="00E02F3B" w:rsidRDefault="00954138" w:rsidP="006630D2">
      <w:pPr>
        <w:pStyle w:val="3"/>
        <w:widowControl w:val="0"/>
        <w:numPr>
          <w:ilvl w:val="0"/>
          <w:numId w:val="1"/>
        </w:numPr>
        <w:suppressAutoHyphens/>
        <w:spacing w:after="0"/>
        <w:ind w:left="0" w:firstLine="709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Настоящая Методика применяется Бюро национальной статистики Агентства по стратегическому планированию и реформам Республики Казахстан (далее – Бюро) при оценке ненаблюдаемой экономики согласно международным стандартам и для целей Системы национальных счетов (далее – СНС).</w:t>
      </w:r>
    </w:p>
    <w:p w:rsidR="006871E3" w:rsidRPr="00E02F3B" w:rsidRDefault="006871E3" w:rsidP="006630D2">
      <w:pPr>
        <w:pStyle w:val="3"/>
        <w:widowControl w:val="0"/>
        <w:numPr>
          <w:ilvl w:val="0"/>
          <w:numId w:val="1"/>
        </w:numPr>
        <w:tabs>
          <w:tab w:val="left" w:pos="1276"/>
        </w:tabs>
        <w:suppressAutoHyphens/>
        <w:spacing w:after="0"/>
        <w:ind w:left="0" w:firstLine="709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Целью настоящей Методики является оценка влияния ненаблюдаемой экономики по видам экономической де</w:t>
      </w:r>
      <w:r w:rsidR="000E5DF9" w:rsidRPr="00E02F3B">
        <w:rPr>
          <w:sz w:val="28"/>
          <w:szCs w:val="28"/>
        </w:rPr>
        <w:t>ятельности на экономику страны.</w:t>
      </w:r>
    </w:p>
    <w:p w:rsidR="006871E3" w:rsidRPr="00E02F3B" w:rsidRDefault="006871E3" w:rsidP="006630D2">
      <w:pPr>
        <w:pStyle w:val="3"/>
        <w:widowControl w:val="0"/>
        <w:numPr>
          <w:ilvl w:val="0"/>
          <w:numId w:val="1"/>
        </w:numPr>
        <w:tabs>
          <w:tab w:val="left" w:pos="1276"/>
        </w:tabs>
        <w:suppressAutoHyphens/>
        <w:spacing w:after="0"/>
        <w:ind w:left="0" w:firstLine="709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В настоящей Методике используются понятия в значениях, определенных в Законе, и следующие определения:</w:t>
      </w:r>
    </w:p>
    <w:p w:rsidR="006871E3" w:rsidRPr="00E02F3B" w:rsidRDefault="006871E3" w:rsidP="006630D2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ненаблюдаемая экономика – виды производственной деятельности, неохваченные при сборе информации из основных источников, используемых для составления национальных счетов (далее – ННЭ);</w:t>
      </w:r>
    </w:p>
    <w:p w:rsidR="00711A50" w:rsidRPr="00E02F3B" w:rsidRDefault="00711A50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валовая добавленная стоимость – стоимость валового выпуска за вычетом стоимости промежуточного потребления, служащая показателем вклада в Валовом внутреннем продукте (далее – ВВП), внесенного отдельными производителями, отраслями или секторами экономики (далее </w:t>
      </w:r>
      <w:r w:rsidR="00153320" w:rsidRPr="00E02F3B">
        <w:rPr>
          <w:rFonts w:ascii="Times New Roman" w:hAnsi="Times New Roman"/>
          <w:sz w:val="28"/>
          <w:szCs w:val="28"/>
        </w:rPr>
        <w:t>–</w:t>
      </w:r>
      <w:r w:rsidRPr="00E02F3B">
        <w:rPr>
          <w:rFonts w:ascii="Times New Roman" w:hAnsi="Times New Roman"/>
          <w:sz w:val="28"/>
          <w:szCs w:val="28"/>
        </w:rPr>
        <w:t xml:space="preserve"> ВДС);</w:t>
      </w:r>
    </w:p>
    <w:p w:rsidR="00711A50" w:rsidRPr="00E02F3B" w:rsidRDefault="00711A50" w:rsidP="006630D2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занятое лицо – физич</w:t>
      </w:r>
      <w:r w:rsidR="000E5DF9" w:rsidRPr="00E02F3B">
        <w:rPr>
          <w:rFonts w:ascii="Times New Roman" w:hAnsi="Times New Roman"/>
          <w:sz w:val="28"/>
          <w:szCs w:val="28"/>
        </w:rPr>
        <w:t>еско</w:t>
      </w:r>
      <w:r w:rsidRPr="00E02F3B">
        <w:rPr>
          <w:rFonts w:ascii="Times New Roman" w:hAnsi="Times New Roman"/>
          <w:sz w:val="28"/>
          <w:szCs w:val="28"/>
        </w:rPr>
        <w:t>е лицо, осуществляющее деятельность за оплату или путем извлечения дохода посредством использования имущества, производства и продажи товаров, выполнения работ, оказания услуг;</w:t>
      </w:r>
    </w:p>
    <w:p w:rsidR="006871E3" w:rsidRPr="00E02F3B" w:rsidRDefault="006871E3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валовой выпуск – выпуск товаров и услуг, представляющий суммарную стоимость товаров и услуг, являющихся результатом производственной деятельности единиц-резидентов национальной экономики в отчетном периоде;</w:t>
      </w:r>
    </w:p>
    <w:p w:rsidR="00711A50" w:rsidRPr="00E02F3B" w:rsidRDefault="00711A50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lastRenderedPageBreak/>
        <w:t>незаконное</w:t>
      </w:r>
      <w:r w:rsidR="00176B92" w:rsidRPr="00E02F3B">
        <w:rPr>
          <w:rFonts w:ascii="Times New Roman" w:hAnsi="Times New Roman"/>
          <w:sz w:val="28"/>
          <w:szCs w:val="28"/>
        </w:rPr>
        <w:t xml:space="preserve"> производство товаров и оказание</w:t>
      </w:r>
      <w:r w:rsidRPr="00E02F3B">
        <w:rPr>
          <w:rFonts w:ascii="Times New Roman" w:hAnsi="Times New Roman"/>
          <w:sz w:val="28"/>
          <w:szCs w:val="28"/>
        </w:rPr>
        <w:t xml:space="preserve"> услуг –</w:t>
      </w:r>
      <w:r w:rsidR="00176B92" w:rsidRPr="00E02F3B">
        <w:rPr>
          <w:rFonts w:ascii="Times New Roman" w:hAnsi="Times New Roman"/>
          <w:sz w:val="28"/>
          <w:szCs w:val="28"/>
        </w:rPr>
        <w:t xml:space="preserve"> производство товаров и оказание</w:t>
      </w:r>
      <w:r w:rsidRPr="00E02F3B">
        <w:rPr>
          <w:rFonts w:ascii="Times New Roman" w:hAnsi="Times New Roman"/>
          <w:sz w:val="28"/>
          <w:szCs w:val="28"/>
        </w:rPr>
        <w:t xml:space="preserve"> услуг, продажа, распространение и вла</w:t>
      </w:r>
      <w:r w:rsidR="00D126F1" w:rsidRPr="00E02F3B">
        <w:rPr>
          <w:rFonts w:ascii="Times New Roman" w:hAnsi="Times New Roman"/>
          <w:sz w:val="28"/>
          <w:szCs w:val="28"/>
        </w:rPr>
        <w:t>дение которыми запрещено</w:t>
      </w:r>
      <w:r w:rsidR="004A133A" w:rsidRPr="00E02F3B">
        <w:rPr>
          <w:rFonts w:ascii="Times New Roman" w:hAnsi="Times New Roman"/>
          <w:sz w:val="28"/>
          <w:szCs w:val="28"/>
        </w:rPr>
        <w:t xml:space="preserve"> </w:t>
      </w:r>
      <w:r w:rsidR="001E033F" w:rsidRPr="00E02F3B">
        <w:rPr>
          <w:rFonts w:ascii="Times New Roman" w:hAnsi="Times New Roman"/>
          <w:sz w:val="28"/>
          <w:szCs w:val="28"/>
        </w:rPr>
        <w:t>действующим</w:t>
      </w:r>
      <w:r w:rsidR="004A133A" w:rsidRPr="00E02F3B">
        <w:rPr>
          <w:rFonts w:ascii="Times New Roman" w:hAnsi="Times New Roman"/>
          <w:sz w:val="28"/>
          <w:szCs w:val="28"/>
        </w:rPr>
        <w:t xml:space="preserve"> </w:t>
      </w:r>
      <w:r w:rsidR="00D126F1" w:rsidRPr="00E02F3B">
        <w:rPr>
          <w:rFonts w:ascii="Times New Roman" w:hAnsi="Times New Roman"/>
          <w:sz w:val="28"/>
          <w:szCs w:val="28"/>
        </w:rPr>
        <w:t>законодательством</w:t>
      </w:r>
      <w:r w:rsidR="004A133A" w:rsidRPr="00E02F3B">
        <w:rPr>
          <w:rFonts w:ascii="Times New Roman" w:hAnsi="Times New Roman"/>
          <w:sz w:val="28"/>
          <w:szCs w:val="28"/>
        </w:rPr>
        <w:t xml:space="preserve"> </w:t>
      </w:r>
      <w:r w:rsidR="00B63DEC" w:rsidRPr="00E02F3B">
        <w:rPr>
          <w:rFonts w:ascii="Times New Roman" w:hAnsi="Times New Roman"/>
          <w:sz w:val="28"/>
          <w:szCs w:val="28"/>
        </w:rPr>
        <w:t>Республики Казахстан</w:t>
      </w:r>
      <w:r w:rsidRPr="00E02F3B">
        <w:rPr>
          <w:rFonts w:ascii="Times New Roman" w:hAnsi="Times New Roman"/>
          <w:sz w:val="28"/>
          <w:szCs w:val="28"/>
        </w:rPr>
        <w:t>;</w:t>
      </w:r>
    </w:p>
    <w:p w:rsidR="00711A50" w:rsidRPr="00E02F3B" w:rsidRDefault="00711A50" w:rsidP="006630D2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теневое производство (скрытое) – вид деятельности, являющийся законным, отвечающий определенным нормативам и положениям, однак</w:t>
      </w:r>
      <w:r w:rsidR="00176B92" w:rsidRPr="00E02F3B">
        <w:rPr>
          <w:rFonts w:ascii="Times New Roman" w:hAnsi="Times New Roman"/>
          <w:sz w:val="28"/>
          <w:szCs w:val="28"/>
        </w:rPr>
        <w:t>о производственная деятельность</w:t>
      </w:r>
      <w:r w:rsidR="00194251" w:rsidRPr="00E02F3B">
        <w:rPr>
          <w:rFonts w:ascii="Times New Roman" w:hAnsi="Times New Roman"/>
          <w:sz w:val="28"/>
          <w:szCs w:val="28"/>
        </w:rPr>
        <w:t>,</w:t>
      </w:r>
      <w:r w:rsidR="004A133A" w:rsidRPr="00E02F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2F3B">
        <w:rPr>
          <w:rFonts w:ascii="Times New Roman" w:hAnsi="Times New Roman"/>
          <w:sz w:val="28"/>
          <w:szCs w:val="28"/>
        </w:rPr>
        <w:t>которого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намеренно скрывается от государственных органов;</w:t>
      </w:r>
    </w:p>
    <w:p w:rsidR="006871E3" w:rsidRPr="00E02F3B" w:rsidRDefault="006871E3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2F3B">
        <w:rPr>
          <w:rFonts w:ascii="Times New Roman" w:hAnsi="Times New Roman"/>
          <w:sz w:val="28"/>
          <w:szCs w:val="28"/>
        </w:rPr>
        <w:t>некорпорированные</w:t>
      </w:r>
      <w:proofErr w:type="spellEnd"/>
      <w:r w:rsidRPr="00E02F3B">
        <w:rPr>
          <w:rFonts w:ascii="Times New Roman" w:hAnsi="Times New Roman"/>
          <w:sz w:val="28"/>
          <w:szCs w:val="28"/>
        </w:rPr>
        <w:t xml:space="preserve"> предприятия – производственные единицы, не имеющие статуса юридического лица и не являющиеся независимыми от их владельца;</w:t>
      </w:r>
    </w:p>
    <w:p w:rsidR="006871E3" w:rsidRPr="00E02F3B" w:rsidRDefault="006871E3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теневая экономика (теневой оборот) - деятельность, при которой производители предпочитают не декларировать часть или весь их доход в целях уклонения от уплаты налогов, а также нарушают трудовое законодательство или иммиграционный порядок, осуществляя неучтенный наем труда или принимают решение функционировать без официального разрешения для из</w:t>
      </w:r>
      <w:r w:rsidR="00C050C0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02F3B">
        <w:rPr>
          <w:rFonts w:ascii="Times New Roman" w:hAnsi="Times New Roman"/>
          <w:sz w:val="28"/>
          <w:szCs w:val="28"/>
        </w:rPr>
        <w:t>бежания</w:t>
      </w:r>
      <w:proofErr w:type="spellEnd"/>
      <w:r w:rsidRPr="00E02F3B">
        <w:rPr>
          <w:rFonts w:ascii="Times New Roman" w:hAnsi="Times New Roman"/>
          <w:sz w:val="28"/>
          <w:szCs w:val="28"/>
        </w:rPr>
        <w:t xml:space="preserve"> длительных и дорогостоящих бюрократических процедур;</w:t>
      </w:r>
    </w:p>
    <w:p w:rsidR="00C63C45" w:rsidRPr="00E02F3B" w:rsidRDefault="00C63C45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резидент – институциональная единица, преобладающий центр экономических интересов которой находится на экономической территории данной страны, то есть она занята в течение относительно длительного периода (год и более) экономической деятельностью на этой территории</w:t>
      </w:r>
      <w:r w:rsidR="00D779D5" w:rsidRPr="00E02F3B">
        <w:rPr>
          <w:rFonts w:ascii="Times New Roman" w:hAnsi="Times New Roman"/>
          <w:sz w:val="28"/>
          <w:szCs w:val="28"/>
        </w:rPr>
        <w:t>;</w:t>
      </w:r>
    </w:p>
    <w:p w:rsidR="00296F34" w:rsidRPr="00E02F3B" w:rsidRDefault="00296F34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незарегистрированные предприятия – предприятия, не зарегистрировавшие свою деятельность в соответствии с действующим законодательством Республики Казахстан, с целью уклонения от уплаты налогов;</w:t>
      </w:r>
    </w:p>
    <w:p w:rsidR="006871E3" w:rsidRPr="00E02F3B" w:rsidRDefault="006871E3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предприятия неформального сектора – предприятия домашних хозяйств, которые осуществляют рыночное</w:t>
      </w:r>
      <w:r w:rsidR="00176B92" w:rsidRPr="00E02F3B">
        <w:rPr>
          <w:rFonts w:ascii="Times New Roman" w:hAnsi="Times New Roman"/>
          <w:sz w:val="28"/>
          <w:szCs w:val="28"/>
        </w:rPr>
        <w:t xml:space="preserve"> производство товаров и оказание</w:t>
      </w:r>
      <w:r w:rsidRPr="00E02F3B">
        <w:rPr>
          <w:rFonts w:ascii="Times New Roman" w:hAnsi="Times New Roman"/>
          <w:sz w:val="28"/>
          <w:szCs w:val="28"/>
        </w:rPr>
        <w:t xml:space="preserve"> услуг, и не имеют статуса юридического лица, при этом к неформальному сектору не относятся лица, работающие по найму в домашних хозяйствах, и лица, занятые производством продукции сельского хозяйства только для собственного потребления;</w:t>
      </w:r>
    </w:p>
    <w:p w:rsidR="006871E3" w:rsidRPr="00E02F3B" w:rsidRDefault="006871E3" w:rsidP="006630D2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производство неформального сектора – производство, определяемое как вид производствен</w:t>
      </w:r>
      <w:r w:rsidR="009C1445" w:rsidRPr="00E02F3B">
        <w:rPr>
          <w:rFonts w:ascii="Times New Roman" w:hAnsi="Times New Roman"/>
          <w:sz w:val="28"/>
          <w:szCs w:val="28"/>
        </w:rPr>
        <w:t>ной деятельности, осуществляемое</w:t>
      </w:r>
      <w:r w:rsidR="009F6243" w:rsidRPr="00E02F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2F3B">
        <w:rPr>
          <w:rFonts w:ascii="Times New Roman" w:hAnsi="Times New Roman"/>
          <w:sz w:val="28"/>
          <w:szCs w:val="28"/>
        </w:rPr>
        <w:t>некорпорированными</w:t>
      </w:r>
      <w:proofErr w:type="spellEnd"/>
      <w:r w:rsidRPr="00E02F3B">
        <w:rPr>
          <w:rFonts w:ascii="Times New Roman" w:hAnsi="Times New Roman"/>
          <w:sz w:val="28"/>
          <w:szCs w:val="28"/>
        </w:rPr>
        <w:t xml:space="preserve"> предприятиями в секторе домашних хозяйств, которые не зарегистрированы, размер по количеству занятых меньше определенного порогового значения и имеют какое-либо рыночное производство.</w:t>
      </w:r>
    </w:p>
    <w:p w:rsidR="006871E3" w:rsidRPr="00E02F3B" w:rsidRDefault="00B63DEC" w:rsidP="006630D2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5</w:t>
      </w:r>
      <w:r w:rsidR="006871E3" w:rsidRPr="00E02F3B">
        <w:rPr>
          <w:rFonts w:ascii="Times New Roman" w:hAnsi="Times New Roman"/>
          <w:sz w:val="28"/>
          <w:szCs w:val="28"/>
        </w:rPr>
        <w:t xml:space="preserve">. Для оценки ненаблюдаемой экономики используются данные </w:t>
      </w:r>
      <w:r w:rsidR="007F3430" w:rsidRPr="00E02F3B">
        <w:rPr>
          <w:rFonts w:ascii="Times New Roman" w:hAnsi="Times New Roman"/>
          <w:sz w:val="28"/>
          <w:szCs w:val="28"/>
        </w:rPr>
        <w:t xml:space="preserve">Бюро, </w:t>
      </w:r>
      <w:r w:rsidR="006871E3" w:rsidRPr="00E02F3B">
        <w:rPr>
          <w:rFonts w:ascii="Times New Roman" w:hAnsi="Times New Roman"/>
          <w:sz w:val="28"/>
          <w:szCs w:val="28"/>
        </w:rPr>
        <w:t>Министерства финансов Республики Казахстан, а также административных источников, которые позволяют прямо или косвенно оценить ненаблюдаемую экономику и служат основой для достоверных расчетов.</w:t>
      </w:r>
    </w:p>
    <w:p w:rsidR="00D67609" w:rsidRPr="00E02F3B" w:rsidRDefault="00D67609" w:rsidP="006630D2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9553FA" w:rsidRPr="00E02F3B" w:rsidRDefault="009553FA" w:rsidP="006630D2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6871E3" w:rsidRPr="00E02F3B" w:rsidRDefault="006871E3" w:rsidP="006630D2">
      <w:pPr>
        <w:pStyle w:val="a3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02F3B">
        <w:rPr>
          <w:rFonts w:ascii="Times New Roman" w:eastAsia="Times New Roman" w:hAnsi="Times New Roman"/>
          <w:b/>
          <w:sz w:val="28"/>
          <w:szCs w:val="28"/>
        </w:rPr>
        <w:t>Глава 2. Методологические аспекты ненаблюдаемой экономики</w:t>
      </w:r>
    </w:p>
    <w:p w:rsidR="006871E3" w:rsidRPr="00E02F3B" w:rsidRDefault="006871E3" w:rsidP="006630D2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Параграф 1. Типы ненаблюдаемой экономики</w:t>
      </w:r>
    </w:p>
    <w:p w:rsidR="00E41074" w:rsidRPr="00E02F3B" w:rsidRDefault="00E41074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B63DEC" w:rsidP="006630D2">
      <w:pPr>
        <w:pStyle w:val="3"/>
        <w:widowControl w:val="0"/>
        <w:suppressAutoHyphens/>
        <w:spacing w:after="0"/>
        <w:ind w:firstLine="71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6</w:t>
      </w:r>
      <w:r w:rsidR="006871E3" w:rsidRPr="00E02F3B">
        <w:rPr>
          <w:sz w:val="28"/>
          <w:szCs w:val="28"/>
        </w:rPr>
        <w:t xml:space="preserve">. Для правильной идентификации и измерения ненаблюдаемых видов экономической деятельности определены следующие семь типов ненаблюдаемой экономики: N1, N2, N3, N4, N5, N6 и </w:t>
      </w:r>
      <w:r w:rsidR="000D70F8" w:rsidRPr="00E02F3B">
        <w:rPr>
          <w:sz w:val="28"/>
          <w:szCs w:val="28"/>
        </w:rPr>
        <w:t>N7.</w:t>
      </w:r>
    </w:p>
    <w:p w:rsidR="006871E3" w:rsidRPr="00E02F3B" w:rsidRDefault="006871E3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Стандартный набор типов ненаблюдаемых видов экономической деятельности описан в Табличном подходе </w:t>
      </w:r>
      <w:proofErr w:type="spellStart"/>
      <w:r w:rsidRPr="00E02F3B">
        <w:rPr>
          <w:sz w:val="28"/>
          <w:szCs w:val="28"/>
        </w:rPr>
        <w:t>Евростата</w:t>
      </w:r>
      <w:proofErr w:type="spellEnd"/>
      <w:r w:rsidRPr="00E02F3B">
        <w:rPr>
          <w:sz w:val="28"/>
          <w:szCs w:val="28"/>
        </w:rPr>
        <w:t xml:space="preserve"> по нена</w:t>
      </w:r>
      <w:r w:rsidR="009C1445" w:rsidRPr="00E02F3B">
        <w:rPr>
          <w:sz w:val="28"/>
          <w:szCs w:val="28"/>
        </w:rPr>
        <w:t>блюдаемой экономике, приведенном</w:t>
      </w:r>
      <w:r w:rsidRPr="00E02F3B">
        <w:rPr>
          <w:sz w:val="28"/>
          <w:szCs w:val="28"/>
        </w:rPr>
        <w:t xml:space="preserve"> в пр</w:t>
      </w:r>
      <w:r w:rsidR="000328C0" w:rsidRPr="00E02F3B">
        <w:rPr>
          <w:sz w:val="28"/>
          <w:szCs w:val="28"/>
        </w:rPr>
        <w:t>иложении 1 к настоящей Методике</w:t>
      </w:r>
      <w:r w:rsidRPr="00E02F3B">
        <w:rPr>
          <w:sz w:val="28"/>
          <w:szCs w:val="28"/>
        </w:rPr>
        <w:t xml:space="preserve"> и представляет собой комплексную и систематическую оценку ненаблюдаемой экономики для обеспечения полного охвата национальных счетов, способствует проведению международных сопоставлений данных.</w:t>
      </w:r>
    </w:p>
    <w:p w:rsidR="006871E3" w:rsidRPr="00E02F3B" w:rsidRDefault="006871E3" w:rsidP="006630D2">
      <w:pPr>
        <w:pStyle w:val="3"/>
        <w:widowControl w:val="0"/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К типам ненаблюдаемой экономики относятся:</w:t>
      </w:r>
    </w:p>
    <w:p w:rsidR="00711A50" w:rsidRPr="00E02F3B" w:rsidRDefault="00711A50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N1 </w:t>
      </w:r>
      <w:r w:rsidR="009C1445" w:rsidRPr="00E02F3B">
        <w:rPr>
          <w:sz w:val="28"/>
          <w:szCs w:val="28"/>
        </w:rPr>
        <w:t>–</w:t>
      </w:r>
      <w:r w:rsidRPr="00E02F3B">
        <w:rPr>
          <w:sz w:val="28"/>
          <w:szCs w:val="28"/>
        </w:rPr>
        <w:t xml:space="preserve"> производители</w:t>
      </w:r>
      <w:r w:rsidR="009C1445" w:rsidRPr="00E02F3B">
        <w:rPr>
          <w:sz w:val="28"/>
          <w:szCs w:val="28"/>
        </w:rPr>
        <w:t>,</w:t>
      </w:r>
      <w:r w:rsidRPr="00E02F3B">
        <w:rPr>
          <w:sz w:val="28"/>
          <w:szCs w:val="28"/>
        </w:rPr>
        <w:t xml:space="preserve"> преднамеренно не регистрирующиеся;</w:t>
      </w:r>
    </w:p>
    <w:p w:rsidR="00711A50" w:rsidRPr="00E02F3B" w:rsidRDefault="00B35DA2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N2 </w:t>
      </w:r>
      <w:r w:rsidR="009C1445" w:rsidRPr="00E02F3B">
        <w:rPr>
          <w:sz w:val="28"/>
          <w:szCs w:val="28"/>
        </w:rPr>
        <w:t>–</w:t>
      </w:r>
      <w:r w:rsidR="000328C0" w:rsidRPr="00E02F3B">
        <w:rPr>
          <w:sz w:val="28"/>
          <w:szCs w:val="28"/>
        </w:rPr>
        <w:t xml:space="preserve"> </w:t>
      </w:r>
      <w:r w:rsidR="00711A50" w:rsidRPr="00E02F3B">
        <w:rPr>
          <w:sz w:val="28"/>
          <w:szCs w:val="28"/>
        </w:rPr>
        <w:t>производители</w:t>
      </w:r>
      <w:r w:rsidR="009C1445" w:rsidRPr="00E02F3B">
        <w:rPr>
          <w:sz w:val="28"/>
          <w:szCs w:val="28"/>
        </w:rPr>
        <w:t>,</w:t>
      </w:r>
      <w:r w:rsidR="00711A50" w:rsidRPr="00E02F3B">
        <w:rPr>
          <w:sz w:val="28"/>
          <w:szCs w:val="28"/>
        </w:rPr>
        <w:t xml:space="preserve"> преднамеренно не регистрирующиеся, осуществляющие незаконную деятельность;</w:t>
      </w:r>
    </w:p>
    <w:p w:rsidR="00711A50" w:rsidRPr="00E02F3B" w:rsidRDefault="00711A50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N3 </w:t>
      </w:r>
      <w:r w:rsidR="004732AB" w:rsidRPr="00E02F3B">
        <w:rPr>
          <w:sz w:val="28"/>
          <w:szCs w:val="28"/>
        </w:rPr>
        <w:t>–</w:t>
      </w:r>
      <w:r w:rsidR="00904498" w:rsidRPr="00E02F3B">
        <w:rPr>
          <w:sz w:val="28"/>
          <w:szCs w:val="28"/>
        </w:rPr>
        <w:t xml:space="preserve"> производители, которые в соответствии с </w:t>
      </w:r>
      <w:r w:rsidR="00296F34" w:rsidRPr="00E02F3B">
        <w:rPr>
          <w:sz w:val="28"/>
          <w:szCs w:val="28"/>
        </w:rPr>
        <w:t xml:space="preserve">действующим </w:t>
      </w:r>
      <w:r w:rsidR="00904498" w:rsidRPr="00E02F3B">
        <w:rPr>
          <w:sz w:val="28"/>
          <w:szCs w:val="28"/>
        </w:rPr>
        <w:t xml:space="preserve">законодательством Республики Казахстан не </w:t>
      </w:r>
      <w:r w:rsidR="001103D4" w:rsidRPr="00E02F3B">
        <w:rPr>
          <w:sz w:val="28"/>
          <w:szCs w:val="28"/>
        </w:rPr>
        <w:t>регистрируются</w:t>
      </w:r>
      <w:r w:rsidRPr="00E02F3B">
        <w:rPr>
          <w:sz w:val="28"/>
          <w:szCs w:val="28"/>
        </w:rPr>
        <w:t>;</w:t>
      </w:r>
    </w:p>
    <w:p w:rsidR="00711A50" w:rsidRPr="00E02F3B" w:rsidRDefault="00711A50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N4 </w:t>
      </w:r>
      <w:r w:rsidR="004732AB" w:rsidRPr="00E02F3B">
        <w:rPr>
          <w:sz w:val="28"/>
          <w:szCs w:val="28"/>
        </w:rPr>
        <w:t>–</w:t>
      </w:r>
      <w:r w:rsidR="00B35DA2" w:rsidRPr="00E02F3B">
        <w:rPr>
          <w:sz w:val="28"/>
          <w:szCs w:val="28"/>
        </w:rPr>
        <w:t xml:space="preserve"> юридические лица, не охваченные наблюдением</w:t>
      </w:r>
      <w:r w:rsidRPr="00E02F3B">
        <w:rPr>
          <w:sz w:val="28"/>
          <w:szCs w:val="28"/>
        </w:rPr>
        <w:t>;</w:t>
      </w:r>
    </w:p>
    <w:p w:rsidR="00711A50" w:rsidRPr="00E02F3B" w:rsidRDefault="00711A50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N5 </w:t>
      </w:r>
      <w:r w:rsidR="004732AB" w:rsidRPr="00E02F3B">
        <w:rPr>
          <w:sz w:val="28"/>
          <w:szCs w:val="28"/>
        </w:rPr>
        <w:t>–</w:t>
      </w:r>
      <w:r w:rsidR="00B35DA2" w:rsidRPr="00E02F3B">
        <w:rPr>
          <w:sz w:val="28"/>
          <w:szCs w:val="28"/>
        </w:rPr>
        <w:t xml:space="preserve"> зарегистрированные предприниматели, не охваченные наблюдением</w:t>
      </w:r>
      <w:r w:rsidRPr="00E02F3B">
        <w:rPr>
          <w:sz w:val="28"/>
          <w:szCs w:val="28"/>
        </w:rPr>
        <w:t>;</w:t>
      </w:r>
    </w:p>
    <w:p w:rsidR="00711A50" w:rsidRPr="00E02F3B" w:rsidRDefault="004732AB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N6 –</w:t>
      </w:r>
      <w:r w:rsidR="00B35DA2" w:rsidRPr="00E02F3B">
        <w:rPr>
          <w:sz w:val="28"/>
          <w:szCs w:val="28"/>
        </w:rPr>
        <w:t xml:space="preserve"> производители, сознательно предоставляющие неточные данные</w:t>
      </w:r>
      <w:r w:rsidR="00711A50" w:rsidRPr="00E02F3B">
        <w:rPr>
          <w:sz w:val="28"/>
          <w:szCs w:val="28"/>
        </w:rPr>
        <w:t>;</w:t>
      </w:r>
    </w:p>
    <w:p w:rsidR="00711A50" w:rsidRPr="00E02F3B" w:rsidRDefault="00711A50" w:rsidP="006630D2">
      <w:pPr>
        <w:pStyle w:val="3"/>
        <w:widowControl w:val="0"/>
        <w:numPr>
          <w:ilvl w:val="1"/>
          <w:numId w:val="5"/>
        </w:numPr>
        <w:suppressAutoHyphens/>
        <w:spacing w:after="0"/>
        <w:ind w:left="993" w:hanging="283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N7 </w:t>
      </w:r>
      <w:r w:rsidR="004732AB" w:rsidRPr="00E02F3B">
        <w:rPr>
          <w:sz w:val="28"/>
          <w:szCs w:val="28"/>
        </w:rPr>
        <w:t>–</w:t>
      </w:r>
      <w:r w:rsidR="00B35DA2" w:rsidRPr="00E02F3B">
        <w:rPr>
          <w:sz w:val="28"/>
          <w:szCs w:val="28"/>
        </w:rPr>
        <w:t xml:space="preserve"> другие статистические </w:t>
      </w:r>
      <w:proofErr w:type="spellStart"/>
      <w:r w:rsidR="00B35DA2" w:rsidRPr="00E02F3B">
        <w:rPr>
          <w:sz w:val="28"/>
          <w:szCs w:val="28"/>
        </w:rPr>
        <w:t>досчеты</w:t>
      </w:r>
      <w:proofErr w:type="spellEnd"/>
      <w:r w:rsidR="00B35DA2" w:rsidRPr="00E02F3B">
        <w:rPr>
          <w:sz w:val="28"/>
          <w:szCs w:val="28"/>
        </w:rPr>
        <w:t>. Тип N7 подразделяется на N7a и N7b</w:t>
      </w:r>
      <w:r w:rsidRPr="00E02F3B">
        <w:rPr>
          <w:sz w:val="28"/>
          <w:szCs w:val="28"/>
        </w:rPr>
        <w:t>.</w:t>
      </w:r>
    </w:p>
    <w:p w:rsidR="006871E3" w:rsidRPr="00E02F3B" w:rsidRDefault="006871E3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Такая классификация типов ненаблюдаемой экономики упрощает процесс оценки ненаблюдаемой экономики.</w:t>
      </w:r>
    </w:p>
    <w:p w:rsidR="006871E3" w:rsidRPr="00E02F3B" w:rsidRDefault="00B63DEC" w:rsidP="006630D2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7</w:t>
      </w:r>
      <w:r w:rsidR="006871E3" w:rsidRPr="00E02F3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871E3" w:rsidRPr="00E02F3B">
        <w:rPr>
          <w:rFonts w:ascii="Times New Roman" w:hAnsi="Times New Roman"/>
          <w:sz w:val="28"/>
          <w:szCs w:val="28"/>
        </w:rPr>
        <w:t>Операции с экономическими активами (деньгами, имуществом) в ходе которых не производятся новые товары и не оказываются услуги и происходит только перераспределение экономических активов, при оценке ненаблюдаемой экономики не охватываются: взяточничество, воровство, мошенничество (в том числе в банковской сфере или при операциях с ценными бумагами, рэкет, незаконный перевод денег за границу) и другие противоправные действия, ведущие к перераспределению уже созданного национального</w:t>
      </w:r>
      <w:proofErr w:type="gramEnd"/>
      <w:r w:rsidR="006871E3" w:rsidRPr="00E02F3B">
        <w:rPr>
          <w:rFonts w:ascii="Times New Roman" w:hAnsi="Times New Roman"/>
          <w:sz w:val="28"/>
          <w:szCs w:val="28"/>
        </w:rPr>
        <w:t xml:space="preserve"> богатства.</w:t>
      </w:r>
    </w:p>
    <w:p w:rsidR="009D04D6" w:rsidRPr="00E02F3B" w:rsidRDefault="009D04D6" w:rsidP="006630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Параграф 2. Методы оценки ненаблюдаемой экономики</w:t>
      </w:r>
    </w:p>
    <w:p w:rsidR="006871E3" w:rsidRPr="00E02F3B" w:rsidRDefault="006871E3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pStyle w:val="3"/>
        <w:widowControl w:val="0"/>
        <w:tabs>
          <w:tab w:val="left" w:pos="709"/>
          <w:tab w:val="left" w:pos="1276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ab/>
      </w:r>
      <w:r w:rsidR="00B63DEC" w:rsidRPr="00E02F3B">
        <w:rPr>
          <w:sz w:val="28"/>
          <w:szCs w:val="28"/>
        </w:rPr>
        <w:t>8</w:t>
      </w:r>
      <w:r w:rsidRPr="00E02F3B">
        <w:rPr>
          <w:sz w:val="28"/>
          <w:szCs w:val="28"/>
        </w:rPr>
        <w:t>. Методы оценки ненаблюдаемой экономики делятся на три группы: прямые, косвенные и комбинированные.</w:t>
      </w:r>
    </w:p>
    <w:p w:rsidR="006871E3" w:rsidRPr="00E02F3B" w:rsidRDefault="00B63DEC" w:rsidP="006630D2">
      <w:pPr>
        <w:pStyle w:val="a3"/>
        <w:widowControl w:val="0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9</w:t>
      </w:r>
      <w:r w:rsidR="006871E3" w:rsidRPr="00E02F3B">
        <w:rPr>
          <w:rFonts w:ascii="Times New Roman" w:hAnsi="Times New Roman"/>
          <w:sz w:val="28"/>
          <w:szCs w:val="28"/>
        </w:rPr>
        <w:t>. Прямые методы оценки ненаблюдаемой экономики предполагают проведение выборочных наблюдений или использование административных данных из административных источников с целью уточнения участия домашних хозяйств, отдельных физических лиц и предприятий в формировании ненаблюдаемой экономики.</w:t>
      </w:r>
    </w:p>
    <w:p w:rsidR="006871E3" w:rsidRPr="00E02F3B" w:rsidRDefault="006871E3" w:rsidP="006630D2">
      <w:pPr>
        <w:pStyle w:val="a3"/>
        <w:widowControl w:val="0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К прямым методам относятся следующие работы:</w:t>
      </w:r>
    </w:p>
    <w:p w:rsidR="006871E3" w:rsidRPr="00E02F3B" w:rsidRDefault="006871E3" w:rsidP="006630D2">
      <w:pPr>
        <w:pStyle w:val="3"/>
        <w:widowControl w:val="0"/>
        <w:numPr>
          <w:ilvl w:val="1"/>
          <w:numId w:val="3"/>
        </w:numPr>
        <w:tabs>
          <w:tab w:val="left" w:pos="1134"/>
        </w:tabs>
        <w:suppressAutoHyphens/>
        <w:spacing w:after="0"/>
        <w:ind w:left="0" w:firstLine="709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дополнительные статистические наблюдения объемов производства в </w:t>
      </w:r>
      <w:r w:rsidRPr="00E02F3B">
        <w:rPr>
          <w:sz w:val="28"/>
          <w:szCs w:val="28"/>
        </w:rPr>
        <w:lastRenderedPageBreak/>
        <w:t>секторе домашних хозяйств;</w:t>
      </w:r>
    </w:p>
    <w:p w:rsidR="006871E3" w:rsidRPr="00E02F3B" w:rsidRDefault="006871E3" w:rsidP="006630D2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дополнительные статистические набл</w:t>
      </w:r>
      <w:r w:rsidR="009C1445" w:rsidRPr="00E02F3B">
        <w:rPr>
          <w:rFonts w:ascii="Times New Roman" w:hAnsi="Times New Roman"/>
          <w:sz w:val="28"/>
          <w:szCs w:val="28"/>
        </w:rPr>
        <w:t>юдения деятельности предприятий</w:t>
      </w:r>
      <w:r w:rsidRPr="00E02F3B">
        <w:rPr>
          <w:rFonts w:ascii="Times New Roman" w:hAnsi="Times New Roman"/>
          <w:sz w:val="28"/>
          <w:szCs w:val="28"/>
        </w:rPr>
        <w:t xml:space="preserve"> с целью выявления и определения истинных масштабов теневой экономики;</w:t>
      </w:r>
    </w:p>
    <w:p w:rsidR="006871E3" w:rsidRPr="00E02F3B" w:rsidRDefault="006871E3" w:rsidP="006630D2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дополнительные наблюдения в точках неорганизованной торговли;</w:t>
      </w:r>
    </w:p>
    <w:p w:rsidR="006871E3" w:rsidRPr="00E02F3B" w:rsidRDefault="00574321" w:rsidP="006630D2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статистические наблюдения</w:t>
      </w:r>
      <w:r w:rsidR="006871E3" w:rsidRPr="00E02F3B">
        <w:rPr>
          <w:rFonts w:ascii="Times New Roman" w:hAnsi="Times New Roman"/>
          <w:sz w:val="28"/>
          <w:szCs w:val="28"/>
        </w:rPr>
        <w:t xml:space="preserve"> по использованию рабочего времени на предприятиях;</w:t>
      </w:r>
    </w:p>
    <w:p w:rsidR="006871E3" w:rsidRPr="00E02F3B" w:rsidRDefault="006871E3" w:rsidP="006630D2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изучение результатов налоговых, финансовых и других проверок за соблюдением законности при осуществлении хозяйственной деятельности.</w:t>
      </w:r>
    </w:p>
    <w:p w:rsidR="006871E3" w:rsidRPr="00E02F3B" w:rsidRDefault="006871E3" w:rsidP="006630D2">
      <w:pPr>
        <w:pStyle w:val="a3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Из числа прямых методов наиболее предпочтительным является обследование домашних хозяйств, направленные на изучение уровня благосостояния, занятости, структуры расходов и доходов населения.</w:t>
      </w:r>
    </w:p>
    <w:p w:rsidR="006871E3" w:rsidRPr="00E02F3B" w:rsidRDefault="006871E3" w:rsidP="006630D2">
      <w:pPr>
        <w:pStyle w:val="a3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1</w:t>
      </w:r>
      <w:r w:rsidR="00B63DEC" w:rsidRPr="00E02F3B">
        <w:rPr>
          <w:rFonts w:ascii="Times New Roman" w:eastAsia="Times New Roman" w:hAnsi="Times New Roman"/>
          <w:sz w:val="28"/>
          <w:szCs w:val="28"/>
        </w:rPr>
        <w:t>0</w:t>
      </w:r>
      <w:r w:rsidRPr="00E02F3B">
        <w:rPr>
          <w:rFonts w:ascii="Times New Roman" w:eastAsia="Times New Roman" w:hAnsi="Times New Roman"/>
          <w:sz w:val="28"/>
          <w:szCs w:val="28"/>
        </w:rPr>
        <w:t>. Косвенный метод включает проведение дополнительных оценок и расчетов на основе использования косвенных данных, установленных путем углубленного изучения имеющейся информационной базы обо всех аспектах иссле</w:t>
      </w:r>
      <w:r w:rsidR="000D70F8" w:rsidRPr="00E02F3B">
        <w:rPr>
          <w:rFonts w:ascii="Times New Roman" w:eastAsia="Times New Roman" w:hAnsi="Times New Roman"/>
          <w:sz w:val="28"/>
          <w:szCs w:val="28"/>
        </w:rPr>
        <w:t>дуемого экономического явления.</w:t>
      </w:r>
    </w:p>
    <w:p w:rsidR="006871E3" w:rsidRPr="00E02F3B" w:rsidRDefault="006871E3" w:rsidP="006630D2">
      <w:pPr>
        <w:pStyle w:val="a3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К косвенным методам относятся следующие работы:</w:t>
      </w:r>
    </w:p>
    <w:p w:rsidR="006871E3" w:rsidRPr="00E02F3B" w:rsidRDefault="006871E3" w:rsidP="006630D2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1) оценка размеров теневого рынка на основе расхождений в статистике национальных счетов с помощью метода доходов и расходов;</w:t>
      </w:r>
    </w:p>
    <w:p w:rsidR="006871E3" w:rsidRPr="00E02F3B" w:rsidRDefault="006871E3" w:rsidP="006630D2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2) оценка теневого оборота на основе данных налоговых органов с учетом различной склонности к уклонению от уплаты налогов среди предприятий;</w:t>
      </w:r>
    </w:p>
    <w:p w:rsidR="006871E3" w:rsidRPr="00E02F3B" w:rsidRDefault="006871E3" w:rsidP="006630D2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3) оценка роста теневого рынка в зависимости от падения активности трудового населения в официальной экономике с учетом затрат рабочего времени;</w:t>
      </w:r>
    </w:p>
    <w:p w:rsidR="006871E3" w:rsidRPr="00E02F3B" w:rsidRDefault="006871E3" w:rsidP="006630D2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4) испо</w:t>
      </w:r>
      <w:r w:rsidR="009C1445" w:rsidRPr="00E02F3B">
        <w:rPr>
          <w:rFonts w:ascii="Times New Roman" w:hAnsi="Times New Roman" w:cs="Times New Roman"/>
          <w:sz w:val="28"/>
          <w:szCs w:val="28"/>
        </w:rPr>
        <w:t>льзование монетарных агрегатов (</w:t>
      </w:r>
      <w:r w:rsidRPr="00E02F3B">
        <w:rPr>
          <w:rFonts w:ascii="Times New Roman" w:hAnsi="Times New Roman" w:cs="Times New Roman"/>
          <w:sz w:val="28"/>
          <w:szCs w:val="28"/>
        </w:rPr>
        <w:t>спрос на наличную денежную массу</w:t>
      </w:r>
      <w:r w:rsidR="009C1445" w:rsidRPr="00E02F3B">
        <w:rPr>
          <w:rFonts w:ascii="Times New Roman" w:hAnsi="Times New Roman" w:cs="Times New Roman"/>
          <w:sz w:val="28"/>
          <w:szCs w:val="28"/>
        </w:rPr>
        <w:t>)</w:t>
      </w:r>
      <w:r w:rsidRPr="00E02F3B">
        <w:rPr>
          <w:rFonts w:ascii="Times New Roman" w:hAnsi="Times New Roman" w:cs="Times New Roman"/>
          <w:sz w:val="28"/>
          <w:szCs w:val="28"/>
        </w:rPr>
        <w:t>.</w:t>
      </w:r>
    </w:p>
    <w:p w:rsidR="006871E3" w:rsidRPr="00E02F3B" w:rsidRDefault="006871E3" w:rsidP="006630D2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ab/>
        <w:t>1</w:t>
      </w:r>
      <w:r w:rsidR="00B63DEC" w:rsidRPr="00E02F3B">
        <w:rPr>
          <w:sz w:val="28"/>
          <w:szCs w:val="28"/>
        </w:rPr>
        <w:t>1</w:t>
      </w:r>
      <w:r w:rsidRPr="00E02F3B">
        <w:rPr>
          <w:sz w:val="28"/>
          <w:szCs w:val="28"/>
        </w:rPr>
        <w:t xml:space="preserve">. Комбинированный метод содержит как </w:t>
      </w:r>
      <w:proofErr w:type="gramStart"/>
      <w:r w:rsidRPr="00E02F3B">
        <w:rPr>
          <w:sz w:val="28"/>
          <w:szCs w:val="28"/>
        </w:rPr>
        <w:t>прямые</w:t>
      </w:r>
      <w:proofErr w:type="gramEnd"/>
      <w:r w:rsidRPr="00E02F3B">
        <w:rPr>
          <w:sz w:val="28"/>
          <w:szCs w:val="28"/>
        </w:rPr>
        <w:t xml:space="preserve"> так и косвенные методы оценок, а также экспертные оценки.</w:t>
      </w:r>
    </w:p>
    <w:p w:rsidR="002F3393" w:rsidRPr="00E02F3B" w:rsidRDefault="006871E3" w:rsidP="006630D2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1</w:t>
      </w:r>
      <w:r w:rsidR="00B63DEC" w:rsidRPr="00E02F3B">
        <w:rPr>
          <w:rFonts w:ascii="Times New Roman" w:hAnsi="Times New Roman" w:cs="Times New Roman"/>
          <w:sz w:val="28"/>
          <w:szCs w:val="28"/>
        </w:rPr>
        <w:t>2</w:t>
      </w:r>
      <w:r w:rsidRPr="00E02F3B">
        <w:rPr>
          <w:rFonts w:ascii="Times New Roman" w:hAnsi="Times New Roman" w:cs="Times New Roman"/>
          <w:sz w:val="28"/>
          <w:szCs w:val="28"/>
        </w:rPr>
        <w:t>. Выбор метода для определения параметров ненаблюдаемой деятельности хозяйствующих субъектов (скрытой, незаконной деятельности) в конкретных отраслях зависит от специфики данной отрасли, наличия источников информации, возможности проведения дополнительных обследований.</w:t>
      </w:r>
    </w:p>
    <w:p w:rsidR="009D04D6" w:rsidRPr="00E02F3B" w:rsidRDefault="009D04D6" w:rsidP="006630D2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E84" w:rsidRPr="00E02F3B" w:rsidRDefault="00FF4E84" w:rsidP="006630D2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Глава 3. Оценка ненаблюдаемой экономики</w:t>
      </w:r>
    </w:p>
    <w:p w:rsidR="006871E3" w:rsidRPr="00E02F3B" w:rsidRDefault="006871E3" w:rsidP="006630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1</w:t>
      </w:r>
      <w:r w:rsidR="00B63DEC" w:rsidRPr="00E02F3B">
        <w:rPr>
          <w:rFonts w:ascii="Times New Roman" w:hAnsi="Times New Roman" w:cs="Times New Roman"/>
          <w:sz w:val="28"/>
          <w:szCs w:val="28"/>
        </w:rPr>
        <w:t>3</w:t>
      </w:r>
      <w:r w:rsidRPr="00E02F3B">
        <w:rPr>
          <w:rFonts w:ascii="Times New Roman" w:hAnsi="Times New Roman" w:cs="Times New Roman"/>
          <w:sz w:val="28"/>
          <w:szCs w:val="28"/>
        </w:rPr>
        <w:t>. Для оценки ненаблюдаемой экономики в Республике Казахстан производятся расчеты по типам ненаблюдаемой экономики N1, N2, N3, N6 и N7 (подтип N7а).</w:t>
      </w:r>
    </w:p>
    <w:p w:rsidR="006871E3" w:rsidRPr="00E02F3B" w:rsidRDefault="006871E3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Расчеты по типам ненаблюдаемой экономики N1, N3, N6 и N7 (подтип N7а)</w:t>
      </w:r>
      <w:r w:rsidR="001103D4" w:rsidRPr="00E02F3B">
        <w:rPr>
          <w:rFonts w:ascii="Times New Roman" w:hAnsi="Times New Roman" w:cs="Times New Roman"/>
          <w:sz w:val="28"/>
          <w:szCs w:val="28"/>
        </w:rPr>
        <w:t xml:space="preserve"> приводятся в параграфах 1, 2, 3 и 4</w:t>
      </w:r>
      <w:r w:rsidRPr="00E02F3B">
        <w:rPr>
          <w:rFonts w:ascii="Times New Roman" w:hAnsi="Times New Roman" w:cs="Times New Roman"/>
          <w:sz w:val="28"/>
          <w:szCs w:val="28"/>
        </w:rPr>
        <w:t xml:space="preserve"> Главы 3 настоящей Методики.</w:t>
      </w:r>
    </w:p>
    <w:p w:rsidR="003C513F" w:rsidRPr="00E02F3B" w:rsidRDefault="003C513F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lastRenderedPageBreak/>
        <w:t>Расчет по типу ненаблюдаемой экономики N2 приведен в Методике оценки объемов незаконной деятельности, утвержденной приказом Председателя Комитета по статистике Министерства национальной экономики Республики Казахстан от 8 сентября 2017 года №125, зарегистрированной в Реестре государственной регистрации нормативных правовых актов за №15848.</w:t>
      </w:r>
    </w:p>
    <w:p w:rsidR="006871E3" w:rsidRPr="00E02F3B" w:rsidRDefault="006871E3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Расчеты по типу ненаблюдаемой экономики N4 и N5 не применяются</w:t>
      </w:r>
      <w:r w:rsidR="00D537CC" w:rsidRPr="00E02F3B">
        <w:rPr>
          <w:rFonts w:ascii="Times New Roman" w:hAnsi="Times New Roman" w:cs="Times New Roman"/>
          <w:sz w:val="28"/>
          <w:szCs w:val="28"/>
        </w:rPr>
        <w:t xml:space="preserve"> </w:t>
      </w:r>
      <w:r w:rsidR="007F3430" w:rsidRPr="00E02F3B">
        <w:rPr>
          <w:rFonts w:ascii="Times New Roman" w:hAnsi="Times New Roman" w:cs="Times New Roman"/>
          <w:sz w:val="28"/>
          <w:szCs w:val="28"/>
        </w:rPr>
        <w:t>Бюро</w:t>
      </w:r>
      <w:r w:rsidRPr="00E02F3B">
        <w:rPr>
          <w:rFonts w:ascii="Times New Roman" w:hAnsi="Times New Roman" w:cs="Times New Roman"/>
          <w:sz w:val="28"/>
          <w:szCs w:val="28"/>
        </w:rPr>
        <w:t>, так как статистический бизнес-регистр и процессы по сбору и обработке данных автоматизированы и актуализируются своевременно.</w:t>
      </w:r>
    </w:p>
    <w:p w:rsidR="00930BCA" w:rsidRPr="00E02F3B" w:rsidRDefault="00930BCA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856" w:rsidRPr="00E02F3B" w:rsidRDefault="009A2856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 xml:space="preserve">Параграф 1. Расчет </w:t>
      </w:r>
      <w:r w:rsidR="001103D4" w:rsidRPr="00E02F3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02F3B">
        <w:rPr>
          <w:rFonts w:ascii="Times New Roman" w:hAnsi="Times New Roman" w:cs="Times New Roman"/>
          <w:b/>
          <w:sz w:val="28"/>
          <w:szCs w:val="28"/>
        </w:rPr>
        <w:t>тип</w:t>
      </w:r>
      <w:r w:rsidR="001103D4" w:rsidRPr="00E02F3B">
        <w:rPr>
          <w:rFonts w:ascii="Times New Roman" w:hAnsi="Times New Roman" w:cs="Times New Roman"/>
          <w:b/>
          <w:sz w:val="28"/>
          <w:szCs w:val="28"/>
        </w:rPr>
        <w:t>у</w:t>
      </w:r>
      <w:r w:rsidR="00C95116" w:rsidRPr="00E02F3B">
        <w:rPr>
          <w:rFonts w:ascii="Times New Roman" w:hAnsi="Times New Roman" w:cs="Times New Roman"/>
          <w:b/>
          <w:sz w:val="28"/>
          <w:szCs w:val="28"/>
        </w:rPr>
        <w:t xml:space="preserve"> N1 – </w:t>
      </w:r>
      <w:r w:rsidRPr="00E02F3B">
        <w:rPr>
          <w:rFonts w:ascii="Times New Roman" w:hAnsi="Times New Roman" w:cs="Times New Roman"/>
          <w:b/>
          <w:sz w:val="28"/>
          <w:szCs w:val="28"/>
        </w:rPr>
        <w:t xml:space="preserve">объем выпуска, произведенный </w:t>
      </w:r>
      <w:r w:rsidR="00973A9F" w:rsidRPr="00E02F3B">
        <w:rPr>
          <w:rFonts w:ascii="Times New Roman" w:hAnsi="Times New Roman" w:cs="Times New Roman"/>
          <w:b/>
          <w:sz w:val="28"/>
          <w:szCs w:val="28"/>
        </w:rPr>
        <w:t xml:space="preserve">незарегистрированными </w:t>
      </w:r>
      <w:r w:rsidRPr="00E02F3B">
        <w:rPr>
          <w:rFonts w:ascii="Times New Roman" w:hAnsi="Times New Roman" w:cs="Times New Roman"/>
          <w:b/>
          <w:sz w:val="28"/>
          <w:szCs w:val="28"/>
        </w:rPr>
        <w:t>предприятиями</w:t>
      </w:r>
    </w:p>
    <w:p w:rsidR="00574321" w:rsidRPr="00E02F3B" w:rsidRDefault="00574321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B63DEC" w:rsidP="006630D2">
      <w:pPr>
        <w:pStyle w:val="3"/>
        <w:widowControl w:val="0"/>
        <w:tabs>
          <w:tab w:val="left" w:pos="1276"/>
        </w:tabs>
        <w:suppressAutoHyphens/>
        <w:spacing w:after="0"/>
        <w:ind w:left="71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14</w:t>
      </w:r>
      <w:r w:rsidR="00C050C0">
        <w:rPr>
          <w:sz w:val="28"/>
          <w:szCs w:val="28"/>
        </w:rPr>
        <w:t xml:space="preserve">. </w:t>
      </w:r>
      <w:r w:rsidR="006871E3" w:rsidRPr="00E02F3B">
        <w:rPr>
          <w:sz w:val="28"/>
          <w:szCs w:val="28"/>
        </w:rPr>
        <w:t>Периодичность типа N</w:t>
      </w:r>
      <w:r w:rsidR="004B3420" w:rsidRPr="00E02F3B">
        <w:rPr>
          <w:sz w:val="28"/>
          <w:szCs w:val="28"/>
        </w:rPr>
        <w:t xml:space="preserve">1 </w:t>
      </w:r>
      <w:r w:rsidR="006B32DD" w:rsidRPr="00E02F3B">
        <w:rPr>
          <w:sz w:val="28"/>
          <w:szCs w:val="28"/>
        </w:rPr>
        <w:t>–</w:t>
      </w:r>
      <w:r w:rsidR="003A34F3" w:rsidRPr="00E02F3B">
        <w:rPr>
          <w:sz w:val="28"/>
          <w:szCs w:val="28"/>
        </w:rPr>
        <w:t xml:space="preserve"> </w:t>
      </w:r>
      <w:r w:rsidR="006B32DD" w:rsidRPr="00E02F3B">
        <w:rPr>
          <w:sz w:val="28"/>
          <w:szCs w:val="28"/>
        </w:rPr>
        <w:t>годовая.</w:t>
      </w:r>
    </w:p>
    <w:p w:rsidR="006871E3" w:rsidRPr="00E02F3B" w:rsidRDefault="006871E3" w:rsidP="006630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Источниками информации для проведения расчета являются:</w:t>
      </w:r>
    </w:p>
    <w:p w:rsidR="006871E3" w:rsidRPr="00E02F3B" w:rsidRDefault="006871E3" w:rsidP="006630D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ВДС </w:t>
      </w:r>
      <w:r w:rsidR="00541725" w:rsidRPr="00E02F3B">
        <w:rPr>
          <w:rFonts w:ascii="Times New Roman" w:hAnsi="Times New Roman"/>
          <w:sz w:val="28"/>
          <w:szCs w:val="28"/>
        </w:rPr>
        <w:t>малых предприятий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 xml:space="preserve">по видам экономической деятельности, </w:t>
      </w:r>
      <w:proofErr w:type="gramStart"/>
      <w:r w:rsidRPr="00E02F3B">
        <w:rPr>
          <w:rFonts w:ascii="Times New Roman" w:hAnsi="Times New Roman"/>
          <w:sz w:val="28"/>
          <w:szCs w:val="28"/>
        </w:rPr>
        <w:t>рассчитанная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на основе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="00541725" w:rsidRPr="00E02F3B">
        <w:rPr>
          <w:rFonts w:ascii="Times New Roman" w:hAnsi="Times New Roman"/>
          <w:sz w:val="28"/>
          <w:szCs w:val="28"/>
        </w:rPr>
        <w:t>выпусков малых предприятий</w:t>
      </w:r>
      <w:r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6B32DD" w:rsidP="006630D2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данные из Анкеты выборочного обследования занятости населения (далее – Анкета), утвержденной приказом Председателя Комитета по статистике Министерства национальной экономики Республики Казахстан от 7 сентября 2020 года № 34 (зарегистрирован в Реестре государственной регистрации нормативных правовых актов от 8 сентября 2020 года № 21183).</w:t>
      </w:r>
    </w:p>
    <w:p w:rsidR="006871E3" w:rsidRPr="00E02F3B" w:rsidRDefault="00B63DEC" w:rsidP="006630D2">
      <w:pPr>
        <w:pStyle w:val="a3"/>
        <w:widowControl w:val="0"/>
        <w:suppressAutoHyphens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15</w:t>
      </w:r>
      <w:r w:rsidR="006871E3" w:rsidRPr="00E02F3B">
        <w:rPr>
          <w:rFonts w:ascii="Times New Roman" w:hAnsi="Times New Roman"/>
          <w:sz w:val="28"/>
          <w:szCs w:val="28"/>
        </w:rPr>
        <w:t>. Описание алгоритма и метода расчета:</w:t>
      </w:r>
    </w:p>
    <w:p w:rsidR="006871E3" w:rsidRPr="00E02F3B" w:rsidRDefault="006871E3" w:rsidP="006630D2">
      <w:pPr>
        <w:pStyle w:val="a3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рассчитывается коэффициент отработанного времени на полную рабочую неделю</w:t>
      </w:r>
      <w:r w:rsidR="00574321" w:rsidRPr="00E02F3B">
        <w:rPr>
          <w:rFonts w:ascii="Times New Roman" w:hAnsi="Times New Roman"/>
          <w:sz w:val="28"/>
          <w:szCs w:val="28"/>
        </w:rPr>
        <w:t>,</w:t>
      </w:r>
      <w:r w:rsidRPr="00E02F3B">
        <w:rPr>
          <w:rFonts w:ascii="Times New Roman" w:hAnsi="Times New Roman"/>
          <w:sz w:val="28"/>
          <w:szCs w:val="28"/>
        </w:rPr>
        <w:t xml:space="preserve"> путем деления отработанных часов в неделю в среднем на одного занятого на нормальную продолжительность рабочего времени</w:t>
      </w:r>
      <w:r w:rsidR="00574321" w:rsidRPr="00E02F3B">
        <w:rPr>
          <w:rFonts w:ascii="Times New Roman" w:hAnsi="Times New Roman"/>
          <w:sz w:val="28"/>
          <w:szCs w:val="28"/>
        </w:rPr>
        <w:t>,</w:t>
      </w:r>
      <w:r w:rsidRPr="00E02F3B">
        <w:rPr>
          <w:rFonts w:ascii="Times New Roman" w:hAnsi="Times New Roman"/>
          <w:sz w:val="28"/>
          <w:szCs w:val="28"/>
        </w:rPr>
        <w:t xml:space="preserve"> согласно </w:t>
      </w:r>
      <w:r w:rsidR="00965644" w:rsidRPr="00E02F3B">
        <w:rPr>
          <w:rFonts w:ascii="Times New Roman" w:hAnsi="Times New Roman"/>
          <w:sz w:val="28"/>
          <w:szCs w:val="28"/>
        </w:rPr>
        <w:t xml:space="preserve">трудовому </w:t>
      </w:r>
      <w:r w:rsidRPr="00E02F3B">
        <w:rPr>
          <w:rFonts w:ascii="Times New Roman" w:hAnsi="Times New Roman"/>
          <w:sz w:val="28"/>
          <w:szCs w:val="28"/>
        </w:rPr>
        <w:t>законодательству</w:t>
      </w:r>
      <w:r w:rsidR="00D34013" w:rsidRPr="00E02F3B">
        <w:rPr>
          <w:rFonts w:ascii="Times New Roman" w:hAnsi="Times New Roman"/>
          <w:sz w:val="28"/>
          <w:szCs w:val="28"/>
        </w:rPr>
        <w:t xml:space="preserve"> Республики Казахстан</w:t>
      </w:r>
      <w:r w:rsidRPr="00E02F3B">
        <w:rPr>
          <w:rFonts w:ascii="Times New Roman" w:hAnsi="Times New Roman"/>
          <w:sz w:val="28"/>
          <w:szCs w:val="28"/>
        </w:rPr>
        <w:t xml:space="preserve"> (40 часов).</w:t>
      </w:r>
    </w:p>
    <w:p w:rsidR="006871E3" w:rsidRPr="00E02F3B" w:rsidRDefault="00037649" w:rsidP="006630D2">
      <w:pPr>
        <w:pStyle w:val="a8"/>
        <w:tabs>
          <w:tab w:val="left" w:pos="3686"/>
        </w:tabs>
        <w:ind w:left="1068"/>
        <w:contextualSpacing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Times New Roman" w:hAnsi="Times New Roman"/>
                    <w:sz w:val="28"/>
                    <w:szCs w:val="28"/>
                  </w:rPr>
                  <m:t>отр</m:t>
                </m:r>
              </m:sub>
            </m:sSub>
          </m:num>
          <m:den>
            <m:r>
              <w:rPr>
                <w:rFonts w:ascii="Cambria Math" w:hAnsi="Times New Roman"/>
                <w:sz w:val="28"/>
                <w:szCs w:val="28"/>
              </w:rPr>
              <m:t>40</m:t>
            </m:r>
          </m:den>
        </m:f>
      </m:oMath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(1)</w:t>
      </w:r>
    </w:p>
    <w:p w:rsidR="006871E3" w:rsidRPr="00E02F3B" w:rsidRDefault="00705D26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k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</w:t>
      </w:r>
      <w:proofErr w:type="spellEnd"/>
      <w:r w:rsidRPr="00E02F3B">
        <w:rPr>
          <w:rFonts w:ascii="Times New Roman" w:hAnsi="Times New Roman"/>
          <w:sz w:val="28"/>
          <w:szCs w:val="28"/>
        </w:rPr>
        <w:t xml:space="preserve"> – коэффициент отработанного времени на полную рабочую неделю;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t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</w:t>
      </w:r>
      <w:proofErr w:type="spellEnd"/>
      <w:r w:rsidRPr="00E02F3B">
        <w:rPr>
          <w:rFonts w:ascii="Times New Roman" w:hAnsi="Times New Roman"/>
          <w:sz w:val="28"/>
          <w:szCs w:val="28"/>
        </w:rPr>
        <w:t xml:space="preserve"> – отработано в неделю в среднем на одного занятого, часов;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40 – нормальная продолжительность рабочего времени.</w:t>
      </w:r>
    </w:p>
    <w:p w:rsidR="006871E3" w:rsidRPr="00E02F3B" w:rsidRDefault="006871E3" w:rsidP="006630D2">
      <w:pPr>
        <w:pStyle w:val="a8"/>
        <w:numPr>
          <w:ilvl w:val="1"/>
          <w:numId w:val="1"/>
        </w:numPr>
        <w:ind w:left="0" w:firstLine="774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определяется количество </w:t>
      </w:r>
      <w:proofErr w:type="gramStart"/>
      <w:r w:rsidRPr="00E02F3B">
        <w:rPr>
          <w:rFonts w:ascii="Times New Roman" w:hAnsi="Times New Roman"/>
          <w:sz w:val="28"/>
          <w:szCs w:val="28"/>
        </w:rPr>
        <w:t>занятых</w:t>
      </w:r>
      <w:proofErr w:type="gramEnd"/>
      <w:r w:rsidRPr="00E02F3B">
        <w:rPr>
          <w:rFonts w:ascii="Times New Roman" w:hAnsi="Times New Roman"/>
          <w:sz w:val="28"/>
          <w:szCs w:val="28"/>
        </w:rPr>
        <w:t>, работающих полную рабочую неделю:</w:t>
      </w: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</m:sub>
        </m:sSub>
        <m:r>
          <w:rPr>
            <w:rFonts w:ascii="Times New Roman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</m:sub>
        </m:sSub>
      </m:oMath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(2)</w:t>
      </w:r>
    </w:p>
    <w:p w:rsidR="006871E3" w:rsidRPr="00E02F3B" w:rsidRDefault="00705D26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полн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занятых, работающих полную рабочую неделю</w:t>
      </w:r>
      <w:r w:rsidR="00F15A8F" w:rsidRPr="00E02F3B">
        <w:rPr>
          <w:rFonts w:ascii="Times New Roman" w:hAnsi="Times New Roman"/>
          <w:sz w:val="28"/>
          <w:szCs w:val="28"/>
        </w:rPr>
        <w:t xml:space="preserve"> (</w:t>
      </w:r>
      <w:r w:rsidR="006871E3" w:rsidRPr="00E02F3B">
        <w:rPr>
          <w:rFonts w:ascii="Times New Roman" w:hAnsi="Times New Roman"/>
          <w:sz w:val="28"/>
          <w:szCs w:val="28"/>
        </w:rPr>
        <w:t>человек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занятого населения на основной работе, всего, человек;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k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</w:t>
      </w:r>
      <w:proofErr w:type="spellEnd"/>
      <w:r w:rsidR="00705D26" w:rsidRPr="00E02F3B">
        <w:rPr>
          <w:rFonts w:ascii="Times New Roman" w:hAnsi="Times New Roman"/>
          <w:sz w:val="28"/>
          <w:szCs w:val="28"/>
        </w:rPr>
        <w:t>–</w:t>
      </w:r>
      <w:r w:rsidRPr="00E02F3B">
        <w:rPr>
          <w:rFonts w:ascii="Times New Roman" w:hAnsi="Times New Roman"/>
          <w:sz w:val="28"/>
          <w:szCs w:val="28"/>
        </w:rPr>
        <w:t>коэффициент отработанного времени на полную рабочую неделю.</w:t>
      </w:r>
    </w:p>
    <w:p w:rsidR="006871E3" w:rsidRPr="00E02F3B" w:rsidRDefault="006871E3" w:rsidP="006630D2">
      <w:pPr>
        <w:pStyle w:val="a8"/>
        <w:numPr>
          <w:ilvl w:val="1"/>
          <w:numId w:val="1"/>
        </w:numPr>
        <w:ind w:left="0" w:firstLine="774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рассчитывается</w:t>
      </w:r>
      <w:r w:rsidR="00F15A8F" w:rsidRPr="00E02F3B">
        <w:rPr>
          <w:rFonts w:ascii="Times New Roman" w:hAnsi="Times New Roman"/>
          <w:sz w:val="28"/>
          <w:szCs w:val="28"/>
        </w:rPr>
        <w:t xml:space="preserve"> ВДС, </w:t>
      </w:r>
      <w:proofErr w:type="gramStart"/>
      <w:r w:rsidR="00F15A8F" w:rsidRPr="00E02F3B">
        <w:rPr>
          <w:rFonts w:ascii="Times New Roman" w:hAnsi="Times New Roman"/>
          <w:sz w:val="28"/>
          <w:szCs w:val="28"/>
        </w:rPr>
        <w:t>приходящаяся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на одного занятого, работающего полную рабочую неделю: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зан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Times New Roman" w:hAnsi="Times New Roman"/>
                    <w:sz w:val="28"/>
                    <w:szCs w:val="28"/>
                  </w:rPr>
                  <m:t>ВДС</m:t>
                </m:r>
              </m:e>
              <m:sub>
                <m:r>
                  <w:rPr>
                    <w:rFonts w:ascii="Times New Roman" w:hAnsi="Times New Roman"/>
                    <w:sz w:val="28"/>
                    <w:szCs w:val="28"/>
                  </w:rPr>
                  <m:t>всег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Times New Roman" w:hAnsi="Times New Roman"/>
                    <w:sz w:val="28"/>
                    <w:szCs w:val="28"/>
                  </w:rPr>
                  <m:t>полн</m:t>
                </m:r>
              </m:sub>
            </m:sSub>
          </m:den>
        </m:f>
        <m:r>
          <w:rPr>
            <w:rFonts w:ascii="Times New Roman" w:hAnsi="Cambria Math"/>
            <w:sz w:val="28"/>
            <w:szCs w:val="28"/>
          </w:rPr>
          <m:t>*</m:t>
        </m:r>
        <m:r>
          <w:rPr>
            <w:rFonts w:ascii="Cambria Math" w:hAnsi="Times New Roman"/>
            <w:sz w:val="28"/>
            <w:szCs w:val="28"/>
          </w:rPr>
          <m:t>1000</m:t>
        </m:r>
      </m:oMath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(3)</w:t>
      </w:r>
    </w:p>
    <w:p w:rsidR="006871E3" w:rsidRPr="00E02F3B" w:rsidRDefault="00705D26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зан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 на одного занятого, работающего полную рабочую неделю по в</w:t>
      </w:r>
      <w:r w:rsidR="0073048A" w:rsidRPr="00E02F3B">
        <w:rPr>
          <w:rFonts w:ascii="Times New Roman" w:hAnsi="Times New Roman"/>
          <w:sz w:val="28"/>
          <w:szCs w:val="28"/>
        </w:rPr>
        <w:t>идам экономической деятельности (</w:t>
      </w:r>
      <w:r w:rsidR="006871E3" w:rsidRPr="00E02F3B">
        <w:rPr>
          <w:rFonts w:ascii="Times New Roman" w:hAnsi="Times New Roman"/>
          <w:sz w:val="28"/>
          <w:szCs w:val="28"/>
        </w:rPr>
        <w:t>тысяч тенге</w:t>
      </w:r>
      <w:r w:rsidR="0073048A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 всего (данные национальных счетов), миллион тенге;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занятых, работающих полную рабочую неделю, человек.</w:t>
      </w:r>
    </w:p>
    <w:p w:rsidR="006871E3" w:rsidRPr="00E02F3B" w:rsidDel="001347C6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На</w:t>
      </w:r>
      <w:r w:rsidR="005F5703" w:rsidRPr="00E02F3B">
        <w:rPr>
          <w:rFonts w:ascii="Times New Roman" w:hAnsi="Times New Roman"/>
          <w:sz w:val="28"/>
          <w:szCs w:val="28"/>
        </w:rPr>
        <w:t xml:space="preserve"> основе данных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="00CA6CDD" w:rsidRPr="00E02F3B">
        <w:rPr>
          <w:rFonts w:ascii="Times New Roman" w:hAnsi="Times New Roman"/>
          <w:sz w:val="28"/>
          <w:szCs w:val="28"/>
        </w:rPr>
        <w:t>Анкеты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>определяется количество занятого населения на ос</w:t>
      </w:r>
      <w:r w:rsidR="00BB435E" w:rsidRPr="00E02F3B">
        <w:rPr>
          <w:rFonts w:ascii="Times New Roman" w:hAnsi="Times New Roman"/>
          <w:sz w:val="28"/>
          <w:szCs w:val="28"/>
        </w:rPr>
        <w:t xml:space="preserve">новной и дополнительной работе, </w:t>
      </w:r>
      <w:r w:rsidRPr="00E02F3B">
        <w:rPr>
          <w:rFonts w:ascii="Times New Roman" w:hAnsi="Times New Roman"/>
          <w:sz w:val="28"/>
          <w:szCs w:val="28"/>
        </w:rPr>
        <w:t>работающего на незарегистрированных предприятиях</w:t>
      </w:r>
      <w:r w:rsidR="00F15A8F" w:rsidRPr="00E02F3B">
        <w:rPr>
          <w:rFonts w:ascii="Times New Roman" w:hAnsi="Times New Roman"/>
          <w:sz w:val="28"/>
          <w:szCs w:val="28"/>
        </w:rPr>
        <w:t>.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="00A951E9" w:rsidRPr="00E02F3B">
        <w:rPr>
          <w:rFonts w:ascii="Times New Roman" w:hAnsi="Times New Roman"/>
          <w:sz w:val="28"/>
          <w:szCs w:val="28"/>
        </w:rPr>
        <w:t>Вопросы</w:t>
      </w:r>
      <w:r w:rsidR="004B3420" w:rsidRPr="00E02F3B">
        <w:rPr>
          <w:rFonts w:ascii="Times New Roman" w:hAnsi="Times New Roman"/>
          <w:sz w:val="28"/>
          <w:szCs w:val="28"/>
        </w:rPr>
        <w:t>,</w:t>
      </w:r>
      <w:r w:rsidR="00A951E9" w:rsidRPr="00E02F3B">
        <w:rPr>
          <w:rFonts w:ascii="Times New Roman" w:hAnsi="Times New Roman"/>
          <w:sz w:val="28"/>
          <w:szCs w:val="28"/>
        </w:rPr>
        <w:t xml:space="preserve"> характеризующие</w:t>
      </w:r>
      <w:r w:rsidR="004B3420" w:rsidRPr="00E02F3B">
        <w:rPr>
          <w:rFonts w:ascii="Times New Roman" w:hAnsi="Times New Roman"/>
          <w:sz w:val="28"/>
          <w:szCs w:val="28"/>
        </w:rPr>
        <w:t xml:space="preserve"> признаки </w:t>
      </w:r>
      <w:r w:rsidR="00891BDC" w:rsidRPr="00E02F3B">
        <w:rPr>
          <w:rFonts w:ascii="Times New Roman" w:hAnsi="Times New Roman"/>
          <w:sz w:val="28"/>
          <w:szCs w:val="28"/>
        </w:rPr>
        <w:t xml:space="preserve">трудовой </w:t>
      </w:r>
      <w:r w:rsidR="004B3420" w:rsidRPr="00E02F3B">
        <w:rPr>
          <w:rFonts w:ascii="Times New Roman" w:hAnsi="Times New Roman"/>
          <w:sz w:val="28"/>
          <w:szCs w:val="28"/>
        </w:rPr>
        <w:t>деятельности</w:t>
      </w:r>
      <w:r w:rsidR="00FF19F9" w:rsidRPr="00E02F3B">
        <w:rPr>
          <w:rFonts w:ascii="Times New Roman" w:hAnsi="Times New Roman"/>
          <w:sz w:val="28"/>
          <w:szCs w:val="28"/>
        </w:rPr>
        <w:t xml:space="preserve"> </w:t>
      </w:r>
      <w:r w:rsidR="00891BDC" w:rsidRPr="00E02F3B">
        <w:rPr>
          <w:rFonts w:ascii="Times New Roman" w:hAnsi="Times New Roman"/>
          <w:sz w:val="28"/>
          <w:szCs w:val="28"/>
        </w:rPr>
        <w:t>с нарушением трудового законодательства Республики Казахстан</w:t>
      </w:r>
      <w:r w:rsidR="00F15A8F" w:rsidRPr="00E02F3B">
        <w:rPr>
          <w:rFonts w:ascii="Times New Roman" w:hAnsi="Times New Roman"/>
          <w:sz w:val="28"/>
          <w:szCs w:val="28"/>
        </w:rPr>
        <w:t xml:space="preserve"> приведен</w:t>
      </w:r>
      <w:r w:rsidR="00A951E9" w:rsidRPr="00E02F3B">
        <w:rPr>
          <w:rFonts w:ascii="Times New Roman" w:hAnsi="Times New Roman"/>
          <w:sz w:val="28"/>
          <w:szCs w:val="28"/>
        </w:rPr>
        <w:t>ы</w:t>
      </w:r>
      <w:r w:rsidRPr="00E02F3B">
        <w:rPr>
          <w:rFonts w:ascii="Times New Roman" w:hAnsi="Times New Roman"/>
          <w:sz w:val="28"/>
          <w:szCs w:val="28"/>
        </w:rPr>
        <w:t xml:space="preserve"> в приложении 2  к настоящей Методике.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4) рассчитывается коэффициент отработанного времени на 40 часов в неделю для занятого населения на основной работе, на незарегистрированных предприятиях:</w:t>
      </w: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Times New Roman" w:hAnsi="Times New Roman"/>
                    <w:sz w:val="28"/>
                    <w:szCs w:val="28"/>
                  </w:rPr>
                  <m:t>отр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/>
                    <w:sz w:val="28"/>
                    <w:szCs w:val="28"/>
                  </w:rPr>
                  <m:t>о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/>
                    <w:sz w:val="28"/>
                    <w:szCs w:val="28"/>
                  </w:rPr>
                  <m:t>н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sub>
            </m:sSub>
          </m:num>
          <m:den>
            <m:r>
              <w:rPr>
                <w:rFonts w:ascii="Cambria Math" w:hAnsi="Times New Roman"/>
                <w:sz w:val="28"/>
                <w:szCs w:val="28"/>
              </w:rPr>
              <m:t>40</m:t>
            </m:r>
          </m:den>
        </m:f>
      </m:oMath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E4107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(4)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k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отр.о.н</w:t>
      </w:r>
      <w:proofErr w:type="spellEnd"/>
      <w:r w:rsidRPr="00E02F3B">
        <w:rPr>
          <w:rFonts w:ascii="Times New Roman" w:hAnsi="Times New Roman"/>
          <w:i/>
          <w:sz w:val="28"/>
          <w:szCs w:val="28"/>
          <w:vertAlign w:val="subscript"/>
        </w:rPr>
        <w:t>.</w:t>
      </w:r>
      <w:r w:rsidRPr="00E02F3B">
        <w:rPr>
          <w:rFonts w:ascii="Times New Roman" w:hAnsi="Times New Roman"/>
          <w:sz w:val="28"/>
          <w:szCs w:val="28"/>
        </w:rPr>
        <w:t>– коэффициент отработанного времени на полную рабочую неделю для занятого населения на основной работе, работающего на незарегистрированных предприятиях;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t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отр.о.н</w:t>
      </w:r>
      <w:proofErr w:type="spellEnd"/>
      <w:r w:rsidRPr="00E02F3B">
        <w:rPr>
          <w:rFonts w:ascii="Times New Roman" w:hAnsi="Times New Roman"/>
          <w:i/>
          <w:sz w:val="28"/>
          <w:szCs w:val="28"/>
          <w:vertAlign w:val="subscript"/>
        </w:rPr>
        <w:t>.</w:t>
      </w:r>
      <w:r w:rsidRPr="00E02F3B">
        <w:rPr>
          <w:rFonts w:ascii="Times New Roman" w:hAnsi="Times New Roman"/>
          <w:sz w:val="28"/>
          <w:szCs w:val="28"/>
        </w:rPr>
        <w:t>– отработано в неделю в среднем на одного занятого на основной работе, работающего на не</w:t>
      </w:r>
      <w:r w:rsidR="00F15A8F" w:rsidRPr="00E02F3B">
        <w:rPr>
          <w:rFonts w:ascii="Times New Roman" w:hAnsi="Times New Roman"/>
          <w:sz w:val="28"/>
          <w:szCs w:val="28"/>
        </w:rPr>
        <w:t>зарегистрированном предприятии (</w:t>
      </w:r>
      <w:r w:rsidRPr="00E02F3B">
        <w:rPr>
          <w:rFonts w:ascii="Times New Roman" w:hAnsi="Times New Roman"/>
          <w:sz w:val="28"/>
          <w:szCs w:val="28"/>
        </w:rPr>
        <w:t>часов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Pr="00E02F3B">
        <w:rPr>
          <w:rFonts w:ascii="Times New Roman" w:hAnsi="Times New Roman"/>
          <w:sz w:val="28"/>
          <w:szCs w:val="28"/>
        </w:rPr>
        <w:t>.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02F3B">
        <w:rPr>
          <w:rFonts w:ascii="Times New Roman" w:hAnsi="Times New Roman"/>
          <w:sz w:val="28"/>
          <w:szCs w:val="28"/>
        </w:rPr>
        <w:t>5) рассчитывается количество занятых на основной работе, работающих полную рабочую неделю на незарегистрированных предприятиях:</w:t>
      </w:r>
      <w:proofErr w:type="gramEnd"/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  <m:r>
          <w:rPr>
            <w:rFonts w:ascii="Times New Roman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C95116" w:rsidRPr="00E02F3B">
        <w:rPr>
          <w:rFonts w:ascii="Times New Roman" w:hAnsi="Times New Roman"/>
          <w:sz w:val="28"/>
          <w:szCs w:val="28"/>
        </w:rPr>
        <w:t xml:space="preserve">       </w:t>
      </w:r>
      <w:r w:rsidR="006871E3" w:rsidRPr="00E02F3B">
        <w:rPr>
          <w:rFonts w:ascii="Times New Roman" w:hAnsi="Times New Roman"/>
          <w:sz w:val="28"/>
          <w:szCs w:val="28"/>
        </w:rPr>
        <w:t>(5)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где: 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занятых на основной работе, работающих полную рабочую неделю на не</w:t>
      </w:r>
      <w:r w:rsidR="00F15A8F" w:rsidRPr="00E02F3B">
        <w:rPr>
          <w:rFonts w:ascii="Times New Roman" w:hAnsi="Times New Roman"/>
          <w:sz w:val="28"/>
          <w:szCs w:val="28"/>
        </w:rPr>
        <w:t>зарегистрированных предприятия</w:t>
      </w:r>
      <w:proofErr w:type="gramStart"/>
      <w:r w:rsidR="00F15A8F" w:rsidRPr="00E02F3B">
        <w:rPr>
          <w:rFonts w:ascii="Times New Roman" w:hAnsi="Times New Roman"/>
          <w:sz w:val="28"/>
          <w:szCs w:val="28"/>
        </w:rPr>
        <w:t>х(</w:t>
      </w:r>
      <w:proofErr w:type="gramEnd"/>
      <w:r w:rsidR="006871E3" w:rsidRPr="00E02F3B">
        <w:rPr>
          <w:rFonts w:ascii="Times New Roman" w:hAnsi="Times New Roman"/>
          <w:sz w:val="28"/>
          <w:szCs w:val="28"/>
        </w:rPr>
        <w:t>человек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занятого населения на основной работе, работающего на незарегис</w:t>
      </w:r>
      <w:r w:rsidR="00F15A8F" w:rsidRPr="00E02F3B">
        <w:rPr>
          <w:rFonts w:ascii="Times New Roman" w:hAnsi="Times New Roman"/>
          <w:sz w:val="28"/>
          <w:szCs w:val="28"/>
        </w:rPr>
        <w:t>трированных предприятиях, всего (</w:t>
      </w:r>
      <w:r w:rsidR="006871E3" w:rsidRPr="00E02F3B">
        <w:rPr>
          <w:rFonts w:ascii="Times New Roman" w:hAnsi="Times New Roman"/>
          <w:sz w:val="28"/>
          <w:szCs w:val="28"/>
        </w:rPr>
        <w:t>человек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о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>– коэффициент отработанного времени на полную рабочую неделю для занятого населения на основной работе, работающего на незарегистрированных предприятиях.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6) рассчитывается коэффициент отработанного времени на 40 часов в неделю для занятого населения на дополнительной работе, работающего на незарегистрированных предприятиях:</w:t>
      </w: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Times New Roman" w:hAnsi="Times New Roman"/>
                    <w:sz w:val="28"/>
                    <w:szCs w:val="28"/>
                  </w:rPr>
                  <m:t>отр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/>
                    <w:sz w:val="28"/>
                    <w:szCs w:val="28"/>
                  </w:rPr>
                  <m:t>д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/>
                    <w:sz w:val="28"/>
                    <w:szCs w:val="28"/>
                  </w:rPr>
                  <m:t>н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sub>
            </m:sSub>
          </m:num>
          <m:den>
            <m:r>
              <w:rPr>
                <w:rFonts w:ascii="Cambria Math" w:hAnsi="Times New Roman"/>
                <w:sz w:val="28"/>
                <w:szCs w:val="28"/>
              </w:rPr>
              <m:t>40</m:t>
            </m:r>
          </m:den>
        </m:f>
      </m:oMath>
      <w:r w:rsidR="00C95116" w:rsidRPr="00E02F3B">
        <w:rPr>
          <w:rFonts w:ascii="Times New Roman" w:hAnsi="Times New Roman"/>
          <w:sz w:val="28"/>
          <w:szCs w:val="28"/>
        </w:rPr>
        <w:tab/>
      </w:r>
      <w:r w:rsidR="00C95116" w:rsidRPr="00E02F3B">
        <w:rPr>
          <w:rFonts w:ascii="Times New Roman" w:hAnsi="Times New Roman"/>
          <w:sz w:val="28"/>
          <w:szCs w:val="28"/>
        </w:rPr>
        <w:tab/>
      </w:r>
      <w:r w:rsidR="00C95116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(6)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t>k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отр.д.н</w:t>
      </w:r>
      <w:proofErr w:type="spellEnd"/>
      <w:r w:rsidRPr="00E02F3B">
        <w:rPr>
          <w:rFonts w:ascii="Times New Roman" w:hAnsi="Times New Roman"/>
          <w:sz w:val="28"/>
          <w:szCs w:val="28"/>
          <w:vertAlign w:val="subscript"/>
        </w:rPr>
        <w:t>.</w:t>
      </w:r>
      <w:r w:rsidRPr="00E02F3B">
        <w:rPr>
          <w:rFonts w:ascii="Times New Roman" w:hAnsi="Times New Roman"/>
          <w:sz w:val="28"/>
          <w:szCs w:val="28"/>
        </w:rPr>
        <w:t xml:space="preserve"> – коэффициент отработанного времени на полную рабочую неделю для занятого населения на дополнительной работе, работающего на незарегистрированных предприятиях;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2F3B">
        <w:rPr>
          <w:rFonts w:ascii="Times New Roman" w:hAnsi="Times New Roman"/>
          <w:i/>
          <w:sz w:val="28"/>
          <w:szCs w:val="28"/>
        </w:rPr>
        <w:lastRenderedPageBreak/>
        <w:t>t</w:t>
      </w:r>
      <w:proofErr w:type="gramEnd"/>
      <w:r w:rsidRPr="00E02F3B">
        <w:rPr>
          <w:rFonts w:ascii="Times New Roman" w:hAnsi="Times New Roman"/>
          <w:sz w:val="28"/>
          <w:szCs w:val="28"/>
          <w:vertAlign w:val="subscript"/>
        </w:rPr>
        <w:t>отр.д.н</w:t>
      </w:r>
      <w:proofErr w:type="spellEnd"/>
      <w:r w:rsidRPr="00E02F3B">
        <w:rPr>
          <w:rFonts w:ascii="Times New Roman" w:hAnsi="Times New Roman"/>
          <w:sz w:val="28"/>
          <w:szCs w:val="28"/>
          <w:vertAlign w:val="subscript"/>
        </w:rPr>
        <w:t>.</w:t>
      </w:r>
      <w:r w:rsidRPr="00E02F3B">
        <w:rPr>
          <w:rFonts w:ascii="Times New Roman" w:hAnsi="Times New Roman"/>
          <w:sz w:val="28"/>
          <w:szCs w:val="28"/>
        </w:rPr>
        <w:t xml:space="preserve"> – отработано в неделю в среднем на одного занятого на дополнительной работе, работающего на незарегистрированном предприятии</w:t>
      </w:r>
      <w:r w:rsidR="00F15A8F" w:rsidRPr="00E02F3B">
        <w:rPr>
          <w:rFonts w:ascii="Times New Roman" w:hAnsi="Times New Roman"/>
          <w:sz w:val="28"/>
          <w:szCs w:val="28"/>
        </w:rPr>
        <w:t xml:space="preserve"> (</w:t>
      </w:r>
      <w:r w:rsidRPr="00E02F3B">
        <w:rPr>
          <w:rFonts w:ascii="Times New Roman" w:hAnsi="Times New Roman"/>
          <w:sz w:val="28"/>
          <w:szCs w:val="28"/>
        </w:rPr>
        <w:t>часов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Pr="00E02F3B">
        <w:rPr>
          <w:rFonts w:ascii="Times New Roman" w:hAnsi="Times New Roman"/>
          <w:sz w:val="28"/>
          <w:szCs w:val="28"/>
        </w:rPr>
        <w:t>.</w:t>
      </w:r>
    </w:p>
    <w:p w:rsidR="006871E3" w:rsidRPr="00E02F3B" w:rsidRDefault="006871E3" w:rsidP="006630D2">
      <w:pPr>
        <w:pStyle w:val="a8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02F3B">
        <w:rPr>
          <w:rFonts w:ascii="Times New Roman" w:hAnsi="Times New Roman"/>
          <w:sz w:val="28"/>
          <w:szCs w:val="28"/>
        </w:rPr>
        <w:t>7) рассчитывается количество занятых на дополнительной работе, работающих полную рабочую неделю на незарегистрированных предприятиях:</w:t>
      </w:r>
      <w:proofErr w:type="gramEnd"/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  <m:r>
          <w:rPr>
            <w:rFonts w:ascii="Times New Roman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(7)</w:t>
      </w:r>
    </w:p>
    <w:p w:rsidR="006871E3" w:rsidRPr="00E02F3B" w:rsidRDefault="006871E3" w:rsidP="006630D2">
      <w:pPr>
        <w:pStyle w:val="a8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занятых на дополнительной работе, работающих полную рабочую неделю на нез</w:t>
      </w:r>
      <w:r w:rsidR="00F15A8F" w:rsidRPr="00E02F3B">
        <w:rPr>
          <w:rFonts w:ascii="Times New Roman" w:hAnsi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/>
          <w:sz w:val="28"/>
          <w:szCs w:val="28"/>
        </w:rPr>
        <w:t>человек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всег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д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  <m:r>
              <w:rPr>
                <w:rFonts w:ascii="Times New Roman" w:hAnsi="Times New Roman"/>
                <w:sz w:val="28"/>
                <w:szCs w:val="28"/>
              </w:rPr>
              <m:t>н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количество занятого населения на дополнительной работе, работающего на незарегис</w:t>
      </w:r>
      <w:r w:rsidR="0073048A" w:rsidRPr="00E02F3B">
        <w:rPr>
          <w:rFonts w:ascii="Times New Roman" w:hAnsi="Times New Roman"/>
          <w:sz w:val="28"/>
          <w:szCs w:val="28"/>
        </w:rPr>
        <w:t xml:space="preserve">трированных предприятиях </w:t>
      </w:r>
      <w:r w:rsidR="00F15A8F" w:rsidRPr="00E02F3B">
        <w:rPr>
          <w:rFonts w:ascii="Times New Roman" w:hAnsi="Times New Roman"/>
          <w:sz w:val="28"/>
          <w:szCs w:val="28"/>
        </w:rPr>
        <w:t>(</w:t>
      </w:r>
      <w:r w:rsidR="006871E3" w:rsidRPr="00E02F3B">
        <w:rPr>
          <w:rFonts w:ascii="Times New Roman" w:hAnsi="Times New Roman"/>
          <w:sz w:val="28"/>
          <w:szCs w:val="28"/>
        </w:rPr>
        <w:t>человек</w:t>
      </w:r>
      <w:r w:rsidR="00F15A8F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11"/>
        <w:tabs>
          <w:tab w:val="left" w:pos="0"/>
        </w:tabs>
        <w:spacing w:before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отр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 w:cs="Times New Roman"/>
          <w:sz w:val="28"/>
          <w:szCs w:val="28"/>
        </w:rPr>
        <w:t xml:space="preserve"> – коэффициент отработанного времени на полную рабочую неделю для занятого населения на дополнительной работе, работающего на незарегистрированных предприятиях.</w:t>
      </w:r>
    </w:p>
    <w:p w:rsidR="006871E3" w:rsidRPr="00E02F3B" w:rsidRDefault="006871E3" w:rsidP="006630D2">
      <w:pPr>
        <w:pStyle w:val="11"/>
        <w:tabs>
          <w:tab w:val="left" w:pos="0"/>
        </w:tabs>
        <w:spacing w:before="0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ab/>
        <w:t xml:space="preserve">8) рассчитывается ВДС, </w:t>
      </w:r>
      <w:proofErr w:type="gramStart"/>
      <w:r w:rsidRPr="00E02F3B">
        <w:rPr>
          <w:rFonts w:ascii="Times New Roman" w:hAnsi="Times New Roman" w:cs="Times New Roman"/>
          <w:sz w:val="28"/>
          <w:szCs w:val="28"/>
        </w:rPr>
        <w:t>произведенную</w:t>
      </w:r>
      <w:proofErr w:type="gramEnd"/>
      <w:r w:rsidRPr="00E02F3B">
        <w:rPr>
          <w:rFonts w:ascii="Times New Roman" w:hAnsi="Times New Roman" w:cs="Times New Roman"/>
          <w:sz w:val="28"/>
          <w:szCs w:val="28"/>
        </w:rPr>
        <w:t xml:space="preserve"> занятыми на основной и дополнительной работе, работающими на незарегистрированных предприятиях:</w:t>
      </w:r>
    </w:p>
    <w:p w:rsidR="006871E3" w:rsidRPr="00E02F3B" w:rsidRDefault="00037649" w:rsidP="006630D2">
      <w:pPr>
        <w:pStyle w:val="11"/>
        <w:tabs>
          <w:tab w:val="left" w:pos="0"/>
        </w:tabs>
        <w:spacing w:before="0"/>
        <w:ind w:left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="Calibri" w:hAnsi="Times New Roman" w:cs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ВДС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зан</m:t>
                </m:r>
              </m:sub>
            </m:sSub>
            <m:r>
              <w:rPr>
                <w:rFonts w:ascii="Times New Roman" w:eastAsia="Calibri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полн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о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</m:sub>
            </m:sSub>
            <m:r>
              <w:rPr>
                <w:rFonts w:ascii="Cambria Math" w:eastAsia="Calibri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полн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д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</m:sub>
            </m:sSub>
            <m:r>
              <w:rPr>
                <w:rFonts w:ascii="Cambria Math" w:eastAsia="Calibri" w:hAnsi="Times New Roman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1000</m:t>
            </m:r>
          </m:den>
        </m:f>
      </m:oMath>
      <w:r w:rsidR="00FF4E84" w:rsidRPr="00E02F3B">
        <w:rPr>
          <w:rFonts w:ascii="Times New Roman" w:hAnsi="Times New Roman" w:cs="Times New Roman"/>
          <w:sz w:val="28"/>
          <w:szCs w:val="28"/>
        </w:rPr>
        <w:tab/>
      </w:r>
      <w:r w:rsidR="00FF4E84" w:rsidRPr="00E02F3B">
        <w:rPr>
          <w:rFonts w:ascii="Times New Roman" w:hAnsi="Times New Roman" w:cs="Times New Roman"/>
          <w:sz w:val="28"/>
          <w:szCs w:val="28"/>
        </w:rPr>
        <w:tab/>
      </w:r>
      <w:r w:rsidR="006871E3" w:rsidRPr="00E02F3B">
        <w:rPr>
          <w:rFonts w:ascii="Times New Roman" w:hAnsi="Times New Roman" w:cs="Times New Roman"/>
          <w:sz w:val="28"/>
          <w:szCs w:val="28"/>
        </w:rPr>
        <w:t>(8)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ВДС, </w:t>
      </w:r>
      <w:proofErr w:type="gramStart"/>
      <w:r w:rsidR="006871E3" w:rsidRPr="00E02F3B">
        <w:rPr>
          <w:rFonts w:ascii="Times New Roman" w:hAnsi="Times New Roman"/>
          <w:sz w:val="28"/>
          <w:szCs w:val="28"/>
        </w:rPr>
        <w:t>произведенная</w:t>
      </w:r>
      <w:proofErr w:type="gramEnd"/>
      <w:r w:rsidR="006871E3" w:rsidRPr="00E02F3B">
        <w:rPr>
          <w:rFonts w:ascii="Times New Roman" w:hAnsi="Times New Roman"/>
          <w:sz w:val="28"/>
          <w:szCs w:val="28"/>
        </w:rPr>
        <w:t xml:space="preserve"> занятыми на не</w:t>
      </w:r>
      <w:r w:rsidR="00F34372" w:rsidRPr="00E02F3B">
        <w:rPr>
          <w:rFonts w:ascii="Times New Roman" w:hAnsi="Times New Roman"/>
          <w:sz w:val="28"/>
          <w:szCs w:val="28"/>
        </w:rPr>
        <w:t>зарегистрированных предприятиях (</w:t>
      </w:r>
      <w:r w:rsidR="006871E3" w:rsidRPr="00E02F3B">
        <w:rPr>
          <w:rFonts w:ascii="Times New Roman" w:hAnsi="Times New Roman"/>
          <w:sz w:val="28"/>
          <w:szCs w:val="28"/>
        </w:rPr>
        <w:t>миллион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зан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 на одного занятого, по видам экономической деятельности</w:t>
      </w:r>
      <w:r w:rsidR="00F34372" w:rsidRPr="00E02F3B">
        <w:rPr>
          <w:rFonts w:ascii="Times New Roman" w:hAnsi="Times New Roman"/>
          <w:sz w:val="28"/>
          <w:szCs w:val="28"/>
        </w:rPr>
        <w:t xml:space="preserve"> (</w:t>
      </w:r>
      <w:r w:rsidR="006871E3" w:rsidRPr="00E02F3B">
        <w:rPr>
          <w:rFonts w:ascii="Times New Roman" w:hAnsi="Times New Roman"/>
          <w:sz w:val="28"/>
          <w:szCs w:val="28"/>
        </w:rPr>
        <w:t>тысяч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11"/>
        <w:tabs>
          <w:tab w:val="left" w:pos="0"/>
        </w:tabs>
        <w:spacing w:before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о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 w:cs="Times New Roman"/>
          <w:sz w:val="28"/>
          <w:szCs w:val="28"/>
        </w:rPr>
        <w:t xml:space="preserve"> – количество занятых на основной работе, работающих полную рабочую неделю на нез</w:t>
      </w:r>
      <w:r w:rsidR="00F34372" w:rsidRPr="00E02F3B">
        <w:rPr>
          <w:rFonts w:ascii="Times New Roman" w:hAnsi="Times New Roman" w:cs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 w:cs="Times New Roman"/>
          <w:sz w:val="28"/>
          <w:szCs w:val="28"/>
        </w:rPr>
        <w:t>человек</w:t>
      </w:r>
      <w:r w:rsidR="00F34372" w:rsidRPr="00E02F3B">
        <w:rPr>
          <w:rFonts w:ascii="Times New Roman" w:hAnsi="Times New Roman" w:cs="Times New Roman"/>
          <w:sz w:val="28"/>
          <w:szCs w:val="28"/>
        </w:rPr>
        <w:t>)</w:t>
      </w:r>
      <w:r w:rsidR="006871E3" w:rsidRPr="00E02F3B">
        <w:rPr>
          <w:rFonts w:ascii="Times New Roman" w:hAnsi="Times New Roman" w:cs="Times New Roman"/>
          <w:sz w:val="28"/>
          <w:szCs w:val="28"/>
        </w:rPr>
        <w:t>;</w:t>
      </w:r>
    </w:p>
    <w:p w:rsidR="006871E3" w:rsidRPr="00E02F3B" w:rsidRDefault="00037649" w:rsidP="006630D2">
      <w:pPr>
        <w:pStyle w:val="11"/>
        <w:tabs>
          <w:tab w:val="left" w:pos="0"/>
        </w:tabs>
        <w:spacing w:before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полн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</m:oMath>
      <w:r w:rsidR="006871E3" w:rsidRPr="00E02F3B">
        <w:rPr>
          <w:rFonts w:ascii="Times New Roman" w:hAnsi="Times New Roman" w:cs="Times New Roman"/>
          <w:sz w:val="28"/>
          <w:szCs w:val="28"/>
        </w:rPr>
        <w:t xml:space="preserve"> – количество занятых на дополнительной работе, работающих полную рабочую неделю на нез</w:t>
      </w:r>
      <w:r w:rsidR="00F34372" w:rsidRPr="00E02F3B">
        <w:rPr>
          <w:rFonts w:ascii="Times New Roman" w:hAnsi="Times New Roman" w:cs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 w:cs="Times New Roman"/>
          <w:sz w:val="28"/>
          <w:szCs w:val="28"/>
        </w:rPr>
        <w:t>человек</w:t>
      </w:r>
      <w:r w:rsidR="00F34372" w:rsidRPr="00E02F3B">
        <w:rPr>
          <w:rFonts w:ascii="Times New Roman" w:hAnsi="Times New Roman" w:cs="Times New Roman"/>
          <w:sz w:val="28"/>
          <w:szCs w:val="28"/>
        </w:rPr>
        <w:t>)</w:t>
      </w:r>
      <w:r w:rsidR="006871E3" w:rsidRPr="00E02F3B">
        <w:rPr>
          <w:rFonts w:ascii="Times New Roman" w:hAnsi="Times New Roman" w:cs="Times New Roman"/>
          <w:sz w:val="28"/>
          <w:szCs w:val="28"/>
        </w:rPr>
        <w:t>.</w:t>
      </w:r>
    </w:p>
    <w:p w:rsidR="006871E3" w:rsidRPr="00E02F3B" w:rsidRDefault="006871E3" w:rsidP="006630D2">
      <w:pPr>
        <w:pStyle w:val="a8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9) промежуточное потребление на незарегистрированных предприятиях принимается как 25% от ВДС (или 20% от валового выпуска):</w:t>
      </w: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ПП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Times New Roman" w:hAnsi="Cambria Math"/>
            <w:sz w:val="28"/>
            <w:szCs w:val="28"/>
          </w:rPr>
          <m:t>*</m:t>
        </m:r>
        <m:r>
          <w:rPr>
            <w:rFonts w:ascii="Cambria Math" w:hAnsi="Times New Roman"/>
            <w:sz w:val="28"/>
            <w:szCs w:val="28"/>
          </w:rPr>
          <m:t>25%</m:t>
        </m:r>
      </m:oMath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(9)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где: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ПП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F15A8F" w:rsidRPr="00E02F3B">
        <w:rPr>
          <w:rFonts w:ascii="Times New Roman" w:hAnsi="Times New Roman"/>
          <w:sz w:val="28"/>
          <w:szCs w:val="28"/>
        </w:rPr>
        <w:t xml:space="preserve">– промежуточное потребление в производстве товаров и </w:t>
      </w:r>
      <w:r w:rsidR="00F34372" w:rsidRPr="00E02F3B">
        <w:rPr>
          <w:rFonts w:ascii="Times New Roman" w:hAnsi="Times New Roman"/>
          <w:sz w:val="28"/>
          <w:szCs w:val="28"/>
        </w:rPr>
        <w:t>оказании</w:t>
      </w:r>
      <w:r w:rsidR="006871E3" w:rsidRPr="00E02F3B">
        <w:rPr>
          <w:rFonts w:ascii="Times New Roman" w:hAnsi="Times New Roman"/>
          <w:sz w:val="28"/>
          <w:szCs w:val="28"/>
        </w:rPr>
        <w:t xml:space="preserve"> услуг незарегистриров</w:t>
      </w:r>
      <w:r w:rsidR="00F34372" w:rsidRPr="00E02F3B">
        <w:rPr>
          <w:rFonts w:ascii="Times New Roman" w:hAnsi="Times New Roman"/>
          <w:sz w:val="28"/>
          <w:szCs w:val="28"/>
        </w:rPr>
        <w:t>анными предприятиями (</w:t>
      </w:r>
      <w:r w:rsidR="006871E3" w:rsidRPr="00E02F3B">
        <w:rPr>
          <w:rFonts w:ascii="Times New Roman" w:hAnsi="Times New Roman"/>
          <w:sz w:val="28"/>
          <w:szCs w:val="28"/>
        </w:rPr>
        <w:t>миллион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ВДС, </w:t>
      </w:r>
      <w:proofErr w:type="gramStart"/>
      <w:r w:rsidR="006871E3" w:rsidRPr="00E02F3B">
        <w:rPr>
          <w:rFonts w:ascii="Times New Roman" w:hAnsi="Times New Roman"/>
          <w:sz w:val="28"/>
          <w:szCs w:val="28"/>
        </w:rPr>
        <w:t>произведенная</w:t>
      </w:r>
      <w:proofErr w:type="gramEnd"/>
      <w:r w:rsidR="006871E3" w:rsidRPr="00E02F3B">
        <w:rPr>
          <w:rFonts w:ascii="Times New Roman" w:hAnsi="Times New Roman"/>
          <w:sz w:val="28"/>
          <w:szCs w:val="28"/>
        </w:rPr>
        <w:t xml:space="preserve"> занятыми на нез</w:t>
      </w:r>
      <w:r w:rsidR="00F34372" w:rsidRPr="00E02F3B">
        <w:rPr>
          <w:rFonts w:ascii="Times New Roman" w:hAnsi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/>
          <w:sz w:val="28"/>
          <w:szCs w:val="28"/>
        </w:rPr>
        <w:t>миллион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.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10) валовой выпуск, произведенный </w:t>
      </w:r>
      <w:proofErr w:type="gramStart"/>
      <w:r w:rsidRPr="00E02F3B">
        <w:rPr>
          <w:rFonts w:ascii="Times New Roman" w:hAnsi="Times New Roman"/>
          <w:sz w:val="28"/>
          <w:szCs w:val="28"/>
        </w:rPr>
        <w:t>занятыми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на незарегистрированных предприятиях</w:t>
      </w:r>
      <w:r w:rsidR="003A34F3" w:rsidRPr="00E02F3B">
        <w:rPr>
          <w:rFonts w:ascii="Times New Roman" w:hAnsi="Times New Roman"/>
          <w:sz w:val="28"/>
          <w:szCs w:val="28"/>
        </w:rPr>
        <w:t>,</w:t>
      </w:r>
      <w:r w:rsidRPr="00E02F3B">
        <w:rPr>
          <w:rFonts w:ascii="Times New Roman" w:hAnsi="Times New Roman"/>
          <w:sz w:val="28"/>
          <w:szCs w:val="28"/>
        </w:rPr>
        <w:t xml:space="preserve"> рассчитывается суммированием ВДС и промежуточного потребления:</w:t>
      </w:r>
    </w:p>
    <w:p w:rsidR="006871E3" w:rsidRPr="00E02F3B" w:rsidRDefault="0003764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ПП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FF4E84" w:rsidRPr="00E02F3B">
        <w:rPr>
          <w:rFonts w:ascii="Times New Roman" w:hAnsi="Times New Roman"/>
          <w:sz w:val="28"/>
          <w:szCs w:val="28"/>
        </w:rPr>
        <w:tab/>
      </w:r>
      <w:r w:rsidR="006871E3" w:rsidRPr="00E02F3B">
        <w:rPr>
          <w:rFonts w:ascii="Times New Roman" w:hAnsi="Times New Roman"/>
          <w:sz w:val="28"/>
          <w:szCs w:val="28"/>
        </w:rPr>
        <w:t>(10)</w:t>
      </w:r>
    </w:p>
    <w:p w:rsidR="006871E3" w:rsidRPr="00E02F3B" w:rsidRDefault="006871E3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где: 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 xml:space="preserve">1 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>– валовой выпуск, произведенный занятыми на нез</w:t>
      </w:r>
      <w:r w:rsidR="00F34372" w:rsidRPr="00E02F3B">
        <w:rPr>
          <w:rFonts w:ascii="Times New Roman" w:hAnsi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/>
          <w:sz w:val="28"/>
          <w:szCs w:val="28"/>
        </w:rPr>
        <w:t>миллион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ВДС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6871E3" w:rsidRPr="00E02F3B">
        <w:rPr>
          <w:rFonts w:ascii="Times New Roman" w:hAnsi="Times New Roman"/>
          <w:sz w:val="28"/>
          <w:szCs w:val="28"/>
        </w:rPr>
        <w:t xml:space="preserve"> – ВДС, </w:t>
      </w:r>
      <w:proofErr w:type="gramStart"/>
      <w:r w:rsidR="006871E3" w:rsidRPr="00E02F3B">
        <w:rPr>
          <w:rFonts w:ascii="Times New Roman" w:hAnsi="Times New Roman"/>
          <w:sz w:val="28"/>
          <w:szCs w:val="28"/>
        </w:rPr>
        <w:t>произведенная</w:t>
      </w:r>
      <w:proofErr w:type="gramEnd"/>
      <w:r w:rsidR="006871E3" w:rsidRPr="00E02F3B">
        <w:rPr>
          <w:rFonts w:ascii="Times New Roman" w:hAnsi="Times New Roman"/>
          <w:sz w:val="28"/>
          <w:szCs w:val="28"/>
        </w:rPr>
        <w:t xml:space="preserve"> занятыми на нез</w:t>
      </w:r>
      <w:r w:rsidR="00F34372" w:rsidRPr="00E02F3B">
        <w:rPr>
          <w:rFonts w:ascii="Times New Roman" w:hAnsi="Times New Roman"/>
          <w:sz w:val="28"/>
          <w:szCs w:val="28"/>
        </w:rPr>
        <w:t>арегистрированных предприятиях (</w:t>
      </w:r>
      <w:r w:rsidR="006871E3" w:rsidRPr="00E02F3B">
        <w:rPr>
          <w:rFonts w:ascii="Times New Roman" w:hAnsi="Times New Roman"/>
          <w:sz w:val="28"/>
          <w:szCs w:val="28"/>
        </w:rPr>
        <w:t>миллион тенге</w:t>
      </w:r>
      <w:r w:rsidR="00F34372" w:rsidRPr="00E02F3B">
        <w:rPr>
          <w:rFonts w:ascii="Times New Roman" w:hAnsi="Times New Roman"/>
          <w:sz w:val="28"/>
          <w:szCs w:val="28"/>
        </w:rPr>
        <w:t>)</w:t>
      </w:r>
      <w:r w:rsidR="006871E3" w:rsidRPr="00E02F3B">
        <w:rPr>
          <w:rFonts w:ascii="Times New Roman" w:hAnsi="Times New Roman"/>
          <w:sz w:val="28"/>
          <w:szCs w:val="28"/>
        </w:rPr>
        <w:t>;</w:t>
      </w:r>
    </w:p>
    <w:p w:rsidR="006871E3" w:rsidRPr="00E02F3B" w:rsidRDefault="00037649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ПП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</m:oMath>
      <w:r w:rsidR="00F15A8F" w:rsidRPr="00E02F3B">
        <w:rPr>
          <w:rFonts w:ascii="Times New Roman" w:hAnsi="Times New Roman"/>
          <w:sz w:val="28"/>
          <w:szCs w:val="28"/>
        </w:rPr>
        <w:t xml:space="preserve">– промежуточное потребление в </w:t>
      </w:r>
      <w:r w:rsidR="006871E3" w:rsidRPr="00E02F3B">
        <w:rPr>
          <w:rFonts w:ascii="Times New Roman" w:hAnsi="Times New Roman"/>
          <w:sz w:val="28"/>
          <w:szCs w:val="28"/>
        </w:rPr>
        <w:t>производств</w:t>
      </w:r>
      <w:r w:rsidR="00F15A8F" w:rsidRPr="00E02F3B">
        <w:rPr>
          <w:rFonts w:ascii="Times New Roman" w:hAnsi="Times New Roman"/>
          <w:sz w:val="28"/>
          <w:szCs w:val="28"/>
        </w:rPr>
        <w:t>е</w:t>
      </w:r>
      <w:r w:rsidR="00F24D6E" w:rsidRPr="00E02F3B">
        <w:rPr>
          <w:rFonts w:ascii="Times New Roman" w:hAnsi="Times New Roman"/>
          <w:sz w:val="28"/>
          <w:szCs w:val="28"/>
        </w:rPr>
        <w:t xml:space="preserve"> </w:t>
      </w:r>
      <w:r w:rsidR="00F15A8F" w:rsidRPr="00E02F3B">
        <w:rPr>
          <w:rFonts w:ascii="Times New Roman" w:hAnsi="Times New Roman"/>
          <w:sz w:val="28"/>
          <w:szCs w:val="28"/>
        </w:rPr>
        <w:t xml:space="preserve">товаров и </w:t>
      </w:r>
      <w:r w:rsidR="00F34372" w:rsidRPr="00E02F3B">
        <w:rPr>
          <w:rFonts w:ascii="Times New Roman" w:hAnsi="Times New Roman"/>
          <w:sz w:val="28"/>
          <w:szCs w:val="28"/>
        </w:rPr>
        <w:t>оказании</w:t>
      </w:r>
      <w:r w:rsidR="006871E3" w:rsidRPr="00E02F3B">
        <w:rPr>
          <w:rFonts w:ascii="Times New Roman" w:hAnsi="Times New Roman"/>
          <w:sz w:val="28"/>
          <w:szCs w:val="28"/>
        </w:rPr>
        <w:t xml:space="preserve"> услуг незарегистрированными предприятиями.</w:t>
      </w:r>
    </w:p>
    <w:p w:rsidR="00F24D6E" w:rsidRPr="00E02F3B" w:rsidRDefault="00F24D6E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871E3" w:rsidRPr="00E02F3B" w:rsidRDefault="006871E3" w:rsidP="006630D2">
      <w:pPr>
        <w:pStyle w:val="a8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24D6E" w:rsidRPr="00E02F3B" w:rsidRDefault="00F24D6E" w:rsidP="006630D2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Параграф 2. Расчет по типу N3 – объем выпуска производителей, которые в соответствии с законодательством не должны регистрироваться</w:t>
      </w:r>
    </w:p>
    <w:p w:rsidR="00FF4E84" w:rsidRPr="00E02F3B" w:rsidRDefault="00FF4E84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2A5" w:rsidRPr="00E02F3B" w:rsidRDefault="002C72A5" w:rsidP="006630D2">
      <w:pPr>
        <w:pStyle w:val="3"/>
        <w:widowControl w:val="0"/>
        <w:tabs>
          <w:tab w:val="left" w:pos="1276"/>
        </w:tabs>
        <w:suppressAutoHyphens/>
        <w:spacing w:after="0"/>
        <w:ind w:left="71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16. Периодичность типа N3</w:t>
      </w:r>
      <w:r w:rsidR="006C5719" w:rsidRPr="00E02F3B">
        <w:rPr>
          <w:sz w:val="28"/>
          <w:szCs w:val="28"/>
        </w:rPr>
        <w:t xml:space="preserve"> </w:t>
      </w:r>
      <w:r w:rsidRPr="00E02F3B">
        <w:rPr>
          <w:sz w:val="28"/>
          <w:szCs w:val="28"/>
        </w:rPr>
        <w:t>– годовая.</w:t>
      </w:r>
    </w:p>
    <w:p w:rsidR="002C72A5" w:rsidRPr="00E02F3B" w:rsidRDefault="002C72A5" w:rsidP="006630D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Источниками информации для проведения расчета являются следующие данные неформального сектора (домашних хозяйств)</w:t>
      </w:r>
      <w:r w:rsidR="003A34F3" w:rsidRPr="00E02F3B">
        <w:rPr>
          <w:rFonts w:ascii="Times New Roman" w:hAnsi="Times New Roman"/>
          <w:sz w:val="28"/>
          <w:szCs w:val="28"/>
        </w:rPr>
        <w:t>,</w:t>
      </w:r>
      <w:r w:rsidRPr="00E02F3B">
        <w:rPr>
          <w:rFonts w:ascii="Times New Roman" w:hAnsi="Times New Roman"/>
          <w:sz w:val="28"/>
          <w:szCs w:val="28"/>
        </w:rPr>
        <w:t xml:space="preserve"> предоставляемые Бюро:</w:t>
      </w:r>
    </w:p>
    <w:p w:rsidR="002C72A5" w:rsidRPr="00E02F3B" w:rsidRDefault="002C72A5" w:rsidP="006630D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2F3B">
        <w:rPr>
          <w:rFonts w:ascii="Times New Roman" w:hAnsi="Times New Roman"/>
          <w:sz w:val="28"/>
          <w:szCs w:val="28"/>
        </w:rPr>
        <w:t>в сельском, лесном и рыбном хозяйстве</w:t>
      </w:r>
      <w:r w:rsidR="006C5719" w:rsidRPr="00E02F3B">
        <w:rPr>
          <w:rFonts w:ascii="Times New Roman" w:hAnsi="Times New Roman"/>
          <w:sz w:val="28"/>
          <w:szCs w:val="28"/>
        </w:rPr>
        <w:t xml:space="preserve"> </w:t>
      </w:r>
      <w:r w:rsidR="006C5719" w:rsidRPr="00E02F3B">
        <w:rPr>
          <w:sz w:val="28"/>
          <w:szCs w:val="28"/>
        </w:rPr>
        <w:t>–</w:t>
      </w:r>
      <w:r w:rsidRPr="00E02F3B">
        <w:rPr>
          <w:rFonts w:ascii="Times New Roman" w:hAnsi="Times New Roman"/>
          <w:sz w:val="28"/>
          <w:szCs w:val="28"/>
        </w:rPr>
        <w:t xml:space="preserve"> объем производства дома</w:t>
      </w:r>
      <w:r w:rsidR="006C5719" w:rsidRPr="00E02F3B">
        <w:rPr>
          <w:rFonts w:ascii="Times New Roman" w:hAnsi="Times New Roman"/>
          <w:sz w:val="28"/>
          <w:szCs w:val="28"/>
        </w:rPr>
        <w:t>шними хозяйствами, осуществляющими</w:t>
      </w:r>
      <w:r w:rsidRPr="00E02F3B">
        <w:rPr>
          <w:rFonts w:ascii="Times New Roman" w:hAnsi="Times New Roman"/>
          <w:sz w:val="28"/>
          <w:szCs w:val="28"/>
        </w:rPr>
        <w:t xml:space="preserve"> выращивание одно- или двухлетних и многолетних культур, а также разведение сельскохозяйственных животных, которые производят сельскохозяйственную продукцию в личных подсобных хозяйствах для собств</w:t>
      </w:r>
      <w:r w:rsidR="00D02298" w:rsidRPr="00E02F3B">
        <w:rPr>
          <w:rFonts w:ascii="Times New Roman" w:hAnsi="Times New Roman"/>
          <w:sz w:val="28"/>
          <w:szCs w:val="28"/>
        </w:rPr>
        <w:t>енного потребления, продажи или</w:t>
      </w:r>
      <w:r w:rsidRPr="00E02F3B">
        <w:rPr>
          <w:rFonts w:ascii="Times New Roman" w:hAnsi="Times New Roman"/>
          <w:sz w:val="28"/>
          <w:szCs w:val="28"/>
        </w:rPr>
        <w:t xml:space="preserve"> обмена, но не зарегистрированы из-за малого объема производства, недостаточного для обязательной регистрации в качестве предприятия.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Источниками информации для проведения расчета являются выборочные статистические наблюде</w:t>
      </w:r>
      <w:r w:rsidR="00541725" w:rsidRPr="00E02F3B">
        <w:rPr>
          <w:rFonts w:ascii="Times New Roman" w:hAnsi="Times New Roman"/>
          <w:sz w:val="28"/>
          <w:szCs w:val="28"/>
        </w:rPr>
        <w:t>ния в сфере сельского хозяйства;</w:t>
      </w:r>
    </w:p>
    <w:p w:rsidR="002C72A5" w:rsidRPr="00E02F3B" w:rsidRDefault="002C72A5" w:rsidP="006630D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в обрабатывающей промышленности – объем продукции, произведенной домашними хозяйствами для собственного конечного потребления, продажи или обмена на рынке. Источником информации для проведения расчета являются  данные обследования</w:t>
      </w:r>
      <w:r w:rsidR="00541725" w:rsidRPr="00E02F3B">
        <w:rPr>
          <w:rFonts w:ascii="Times New Roman" w:hAnsi="Times New Roman"/>
          <w:sz w:val="28"/>
          <w:szCs w:val="28"/>
        </w:rPr>
        <w:t xml:space="preserve"> домашних хозяйств;</w:t>
      </w:r>
    </w:p>
    <w:p w:rsidR="002C72A5" w:rsidRPr="00E02F3B" w:rsidRDefault="002C72A5" w:rsidP="006630D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в строительстве – объем произведенных работ по строительству дачных домов и других надворных построек на дачных и садовых участках, гаражей и других объектов физическими лицами. Источником информации для проведения расчета являются данные обследования</w:t>
      </w:r>
      <w:r w:rsidR="00541725" w:rsidRPr="00E02F3B">
        <w:rPr>
          <w:rFonts w:ascii="Times New Roman" w:hAnsi="Times New Roman"/>
          <w:sz w:val="28"/>
          <w:szCs w:val="28"/>
        </w:rPr>
        <w:t xml:space="preserve"> домашних хозяйств;</w:t>
      </w:r>
    </w:p>
    <w:p w:rsidR="002C72A5" w:rsidRPr="00E02F3B" w:rsidRDefault="002C72A5" w:rsidP="006630D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в оптовой и розничной торговле, ремонте автомобилей и мотоциклов – объем реализации товаров и услуг домашними хозяйствами. В качестве выпуска </w:t>
      </w:r>
      <w:r w:rsidR="006C5719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>торг</w:t>
      </w:r>
      <w:r w:rsidR="006C5719" w:rsidRPr="00E02F3B">
        <w:rPr>
          <w:rFonts w:ascii="Times New Roman" w:hAnsi="Times New Roman"/>
          <w:sz w:val="28"/>
          <w:szCs w:val="28"/>
        </w:rPr>
        <w:t>ов</w:t>
      </w:r>
      <w:r w:rsidR="00541725" w:rsidRPr="00E02F3B">
        <w:rPr>
          <w:rFonts w:ascii="Times New Roman" w:hAnsi="Times New Roman"/>
          <w:sz w:val="28"/>
          <w:szCs w:val="28"/>
        </w:rPr>
        <w:t>ли</w:t>
      </w:r>
      <w:r w:rsidRPr="00E02F3B">
        <w:rPr>
          <w:rFonts w:ascii="Times New Roman" w:hAnsi="Times New Roman"/>
          <w:sz w:val="28"/>
          <w:szCs w:val="28"/>
        </w:rPr>
        <w:t xml:space="preserve"> применяется торговая наценка. По техобслуживанию и ремонту автотранспортных средств учитывается  доход домашних хозяйств от оказанных услуг по техническому ремонту и мойке личных транспортных средств. Источником информации для проведения расчета являются данные обследования домашних хозяйств. </w:t>
      </w:r>
    </w:p>
    <w:p w:rsidR="002C72A5" w:rsidRPr="00E02F3B" w:rsidRDefault="002C72A5" w:rsidP="006630D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Доход физических лиц, осуществляющих импорт товаров в коммерческих целях для последующей перепродажи</w:t>
      </w:r>
      <w:r w:rsidR="003A34F3" w:rsidRPr="00E02F3B">
        <w:rPr>
          <w:rFonts w:ascii="Times New Roman" w:hAnsi="Times New Roman"/>
          <w:sz w:val="28"/>
          <w:szCs w:val="28"/>
        </w:rPr>
        <w:t>,</w:t>
      </w:r>
      <w:r w:rsidRPr="00E02F3B">
        <w:rPr>
          <w:rFonts w:ascii="Times New Roman" w:hAnsi="Times New Roman"/>
          <w:sz w:val="28"/>
          <w:szCs w:val="28"/>
        </w:rPr>
        <w:t xml:space="preserve"> оценивается на основе дан</w:t>
      </w:r>
      <w:r w:rsidR="00A706C0" w:rsidRPr="00E02F3B">
        <w:rPr>
          <w:rFonts w:ascii="Times New Roman" w:hAnsi="Times New Roman"/>
          <w:sz w:val="28"/>
          <w:szCs w:val="28"/>
        </w:rPr>
        <w:t>н</w:t>
      </w:r>
      <w:r w:rsidRPr="00E02F3B">
        <w:rPr>
          <w:rFonts w:ascii="Times New Roman" w:hAnsi="Times New Roman"/>
          <w:sz w:val="28"/>
          <w:szCs w:val="28"/>
        </w:rPr>
        <w:t xml:space="preserve">ых Национального Банка Республики Казахстан, с учетом анализа частоты поездок казахстанских граждан в приграничные страны </w:t>
      </w:r>
      <w:r w:rsidR="009926C1" w:rsidRPr="009926C1">
        <w:rPr>
          <w:rFonts w:ascii="Times New Roman" w:hAnsi="Times New Roman"/>
          <w:sz w:val="28"/>
          <w:szCs w:val="28"/>
        </w:rPr>
        <w:t>(Росси</w:t>
      </w:r>
      <w:r w:rsidR="009926C1">
        <w:rPr>
          <w:rFonts w:ascii="Times New Roman" w:hAnsi="Times New Roman"/>
          <w:sz w:val="28"/>
          <w:szCs w:val="28"/>
        </w:rPr>
        <w:t>й</w:t>
      </w:r>
      <w:r w:rsidR="009926C1" w:rsidRPr="009926C1">
        <w:rPr>
          <w:rFonts w:ascii="Times New Roman" w:hAnsi="Times New Roman"/>
          <w:sz w:val="28"/>
          <w:szCs w:val="28"/>
        </w:rPr>
        <w:t>ская Федерация, Республика Узбекистан, Кыргызская Республика и Китайская Народная Республика)</w:t>
      </w:r>
      <w:r w:rsidRPr="00E02F3B">
        <w:rPr>
          <w:rFonts w:ascii="Times New Roman" w:hAnsi="Times New Roman"/>
          <w:sz w:val="28"/>
          <w:szCs w:val="28"/>
        </w:rPr>
        <w:t xml:space="preserve"> и среднего объёма в</w:t>
      </w:r>
      <w:r w:rsidR="00541725" w:rsidRPr="00E02F3B">
        <w:rPr>
          <w:rFonts w:ascii="Times New Roman" w:hAnsi="Times New Roman"/>
          <w:sz w:val="28"/>
          <w:szCs w:val="28"/>
        </w:rPr>
        <w:t>возимых товаров на одну поездку;</w:t>
      </w:r>
      <w:r w:rsidRPr="00E02F3B">
        <w:rPr>
          <w:rFonts w:ascii="Times New Roman" w:hAnsi="Times New Roman"/>
          <w:sz w:val="28"/>
          <w:szCs w:val="28"/>
        </w:rPr>
        <w:t xml:space="preserve"> </w:t>
      </w:r>
    </w:p>
    <w:p w:rsidR="002C72A5" w:rsidRPr="00E02F3B" w:rsidRDefault="002C72A5" w:rsidP="006630D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lastRenderedPageBreak/>
        <w:t>в транспорте – доход домашних хозяйств от оказанных услуг по</w:t>
      </w:r>
      <w:r w:rsidR="00541725" w:rsidRPr="00E02F3B">
        <w:rPr>
          <w:rFonts w:ascii="Times New Roman" w:hAnsi="Times New Roman"/>
          <w:sz w:val="28"/>
          <w:szCs w:val="28"/>
        </w:rPr>
        <w:t xml:space="preserve"> перевозкам пассажиров и грузов.</w:t>
      </w:r>
      <w:r w:rsidRPr="00E02F3B">
        <w:rPr>
          <w:rFonts w:ascii="Times New Roman" w:hAnsi="Times New Roman"/>
          <w:sz w:val="28"/>
          <w:szCs w:val="28"/>
        </w:rPr>
        <w:t xml:space="preserve"> Источником информации для проведения расчета являются  данные обследования домашних хозяйств.</w:t>
      </w:r>
    </w:p>
    <w:p w:rsidR="00DF2131" w:rsidRPr="00E02F3B" w:rsidRDefault="00DF2131" w:rsidP="006630D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17. Досчеты производятся на индивидуальные услуги:</w:t>
      </w:r>
    </w:p>
    <w:p w:rsidR="006272E7" w:rsidRPr="00E02F3B" w:rsidRDefault="006272E7" w:rsidP="006272E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по операциям с недвижимым имуществом – доходы от неофициальной сдачи жилья (за исключением условного проживания в собственном жилище), нежилых помещений и парковочных мест в аренду физическими лицами.</w:t>
      </w:r>
    </w:p>
    <w:p w:rsidR="006272E7" w:rsidRPr="00E02F3B" w:rsidRDefault="006272E7" w:rsidP="006272E7">
      <w:pPr>
        <w:pStyle w:val="a3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Оценка доходов от сдачи в аренду квартир и индивидуальных жилых домов физическими лицами осуществляется на основе официальной статистической информации:</w:t>
      </w:r>
    </w:p>
    <w:p w:rsidR="006272E7" w:rsidRPr="00E02F3B" w:rsidRDefault="006272E7" w:rsidP="006272E7">
      <w:pPr>
        <w:pStyle w:val="a3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– данных статистического регистра жилищного фонда;</w:t>
      </w:r>
    </w:p>
    <w:p w:rsidR="006272E7" w:rsidRPr="00E02F3B" w:rsidRDefault="006272E7" w:rsidP="006272E7">
      <w:pPr>
        <w:pStyle w:val="a3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– статистики цен на рынке жилья.</w:t>
      </w:r>
    </w:p>
    <w:p w:rsidR="006272E7" w:rsidRPr="00E02F3B" w:rsidRDefault="006272E7" w:rsidP="006272E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В расчет включаются доходы, получаемые от неофициальной (незарегистрированной) сдачи жилья в аренду, то есть без государственной регистрации как предпринимательской деятельности.</w:t>
      </w:r>
    </w:p>
    <w:p w:rsidR="006272E7" w:rsidRPr="00E02F3B" w:rsidRDefault="006272E7" w:rsidP="006272E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Учитываются случаи, когда физическое лицо владеет </w:t>
      </w:r>
      <w:proofErr w:type="gramStart"/>
      <w:r w:rsidRPr="00E02F3B">
        <w:rPr>
          <w:rFonts w:ascii="Times New Roman" w:hAnsi="Times New Roman"/>
          <w:sz w:val="28"/>
          <w:szCs w:val="28"/>
        </w:rPr>
        <w:t>более пятью</w:t>
      </w:r>
      <w:proofErr w:type="gramEnd"/>
      <w:r w:rsidRPr="00E02F3B">
        <w:rPr>
          <w:rFonts w:ascii="Times New Roman" w:hAnsi="Times New Roman"/>
          <w:sz w:val="28"/>
          <w:szCs w:val="28"/>
        </w:rPr>
        <w:t xml:space="preserve"> квартирами,</w:t>
      </w:r>
      <w:r w:rsidR="004B14D9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>предполагается, что первые две используются владельцем или его родственниками, а начиная с третьей – квартиры сдаются в аренду неофициально. Из общего оцененного дохода 67% отнесено к ненаблюдаемой экономике.</w:t>
      </w:r>
    </w:p>
    <w:p w:rsidR="00321F0B" w:rsidRPr="00E02F3B" w:rsidRDefault="006272E7" w:rsidP="00321F0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Также, в расчетах предполагается, что около 5% индивидуальных жилых домов в городских населенных пунктах сдаются в аренду без официальной регистрации соответствующей деятельности.</w:t>
      </w:r>
    </w:p>
    <w:p w:rsidR="00321F0B" w:rsidRPr="00E02F3B" w:rsidRDefault="00321F0B" w:rsidP="00321F0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Источником информации для оценки доходов от сдачи в аренду нежилых помещений (в том числе коммерческих помещений и парковочных мест) физическими лицами являются административные данные и информация</w:t>
      </w:r>
      <w:r w:rsidR="00D02298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>о средних ценах на нежилые помещения из</w:t>
      </w:r>
      <w:r w:rsidR="00D02298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>альтерн</w:t>
      </w:r>
      <w:r w:rsidR="00BC1403" w:rsidRPr="00E02F3B">
        <w:rPr>
          <w:rFonts w:ascii="Times New Roman" w:hAnsi="Times New Roman"/>
          <w:sz w:val="28"/>
          <w:szCs w:val="28"/>
        </w:rPr>
        <w:t>ативных, общедоступных источников</w:t>
      </w:r>
      <w:r w:rsidRPr="00E02F3B">
        <w:rPr>
          <w:rFonts w:ascii="Times New Roman" w:hAnsi="Times New Roman"/>
          <w:sz w:val="28"/>
          <w:szCs w:val="28"/>
        </w:rPr>
        <w:t>.</w:t>
      </w:r>
    </w:p>
    <w:p w:rsidR="00321F0B" w:rsidRPr="00E02F3B" w:rsidRDefault="00321F0B" w:rsidP="00321F0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2F3B">
        <w:rPr>
          <w:rFonts w:ascii="Times New Roman" w:hAnsi="Times New Roman"/>
          <w:sz w:val="28"/>
          <w:szCs w:val="28"/>
        </w:rPr>
        <w:t>В расчетах предполагается, что 10% коммерческих помещений и 10% парковочных мест, находящихся в собственности физических лиц, сдаются в аренду неофициально. Из общего объема сдаваемых объектов исключаются случаи легальной (официа</w:t>
      </w:r>
      <w:r w:rsidR="009D1DA2" w:rsidRPr="00E02F3B">
        <w:rPr>
          <w:rFonts w:ascii="Times New Roman" w:hAnsi="Times New Roman"/>
          <w:sz w:val="28"/>
          <w:szCs w:val="28"/>
        </w:rPr>
        <w:t>льно зарегистрированной) аренды</w:t>
      </w:r>
      <w:r w:rsidR="009D1DA2" w:rsidRPr="00E02F3B">
        <w:rPr>
          <w:rFonts w:ascii="Times New Roman" w:hAnsi="Times New Roman"/>
          <w:sz w:val="28"/>
          <w:szCs w:val="28"/>
          <w:lang w:val="kk-KZ"/>
        </w:rPr>
        <w:t>;</w:t>
      </w:r>
    </w:p>
    <w:p w:rsidR="002C72A5" w:rsidRPr="00E02F3B" w:rsidRDefault="002C72A5" w:rsidP="006630D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  <w:lang w:eastAsia="en-US"/>
        </w:rPr>
        <w:t xml:space="preserve">по предоставлению прочих индивидуальных видов услуг – доход </w:t>
      </w:r>
      <w:r w:rsidR="006C5719" w:rsidRPr="00E02F3B">
        <w:rPr>
          <w:rFonts w:ascii="Times New Roman" w:hAnsi="Times New Roman"/>
          <w:sz w:val="28"/>
          <w:szCs w:val="28"/>
          <w:lang w:eastAsia="en-US"/>
        </w:rPr>
        <w:t>от</w:t>
      </w:r>
      <w:r w:rsidRPr="00E02F3B">
        <w:rPr>
          <w:rFonts w:ascii="Times New Roman" w:hAnsi="Times New Roman"/>
          <w:sz w:val="28"/>
          <w:szCs w:val="28"/>
        </w:rPr>
        <w:t xml:space="preserve"> оказанных услуг домашними  хозяйствами по пошиву одежды, обуви и ее ремонту,  ремонту бытовых приборов и металлоизделий, а также от деятельности в парикмахерских и салонах красоты. Источником информации </w:t>
      </w:r>
      <w:r w:rsidR="00541725" w:rsidRPr="00E02F3B">
        <w:rPr>
          <w:rFonts w:ascii="Times New Roman" w:hAnsi="Times New Roman"/>
          <w:sz w:val="28"/>
          <w:szCs w:val="28"/>
        </w:rPr>
        <w:t>для проведения расчета являются</w:t>
      </w:r>
      <w:r w:rsidRPr="00E02F3B">
        <w:rPr>
          <w:rFonts w:ascii="Times New Roman" w:hAnsi="Times New Roman"/>
          <w:sz w:val="28"/>
          <w:szCs w:val="28"/>
        </w:rPr>
        <w:t xml:space="preserve"> данные обследования</w:t>
      </w:r>
      <w:r w:rsidR="00541725" w:rsidRPr="00E02F3B">
        <w:rPr>
          <w:rFonts w:ascii="Times New Roman" w:hAnsi="Times New Roman"/>
          <w:sz w:val="28"/>
          <w:szCs w:val="28"/>
        </w:rPr>
        <w:t xml:space="preserve"> домашних хозяйств;</w:t>
      </w:r>
    </w:p>
    <w:p w:rsidR="002C72A5" w:rsidRPr="00E02F3B" w:rsidRDefault="002C72A5" w:rsidP="006630D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по деятельности домашних хозяйств, нанимающих домашнюю прислугу и производящих товары и услуги для собственного потребления </w:t>
      </w:r>
      <w:proofErr w:type="gramStart"/>
      <w:r w:rsidRPr="00E02F3B">
        <w:rPr>
          <w:rFonts w:ascii="Times New Roman" w:hAnsi="Times New Roman"/>
          <w:sz w:val="28"/>
          <w:szCs w:val="28"/>
          <w:lang w:eastAsia="en-US"/>
        </w:rPr>
        <w:t>–д</w:t>
      </w:r>
      <w:proofErr w:type="gramEnd"/>
      <w:r w:rsidRPr="00E02F3B">
        <w:rPr>
          <w:rFonts w:ascii="Times New Roman" w:hAnsi="Times New Roman"/>
          <w:sz w:val="28"/>
          <w:szCs w:val="28"/>
          <w:lang w:eastAsia="en-US"/>
        </w:rPr>
        <w:t xml:space="preserve">оход </w:t>
      </w:r>
      <w:r w:rsidR="006C5719" w:rsidRPr="00E02F3B"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Pr="00E02F3B">
        <w:rPr>
          <w:rFonts w:ascii="Times New Roman" w:hAnsi="Times New Roman"/>
          <w:sz w:val="28"/>
          <w:szCs w:val="28"/>
        </w:rPr>
        <w:t>оказанных услуг домашними  хозяйствами по прочим индивидуальным услугам (домработница, повар, водитель, пастух). Источником информации для проведения расчета являются  данные обследования</w:t>
      </w:r>
      <w:r w:rsidR="00541725" w:rsidRPr="00E02F3B">
        <w:rPr>
          <w:rFonts w:ascii="Times New Roman" w:hAnsi="Times New Roman"/>
          <w:sz w:val="28"/>
          <w:szCs w:val="28"/>
        </w:rPr>
        <w:t xml:space="preserve"> домашних хозяйств;</w:t>
      </w:r>
    </w:p>
    <w:p w:rsidR="002C72A5" w:rsidRPr="00E02F3B" w:rsidRDefault="002C72A5" w:rsidP="006630D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lastRenderedPageBreak/>
        <w:t xml:space="preserve">в образовании – </w:t>
      </w:r>
      <w:proofErr w:type="spellStart"/>
      <w:r w:rsidRPr="00E02F3B">
        <w:rPr>
          <w:rFonts w:ascii="Times New Roman" w:hAnsi="Times New Roman"/>
          <w:sz w:val="28"/>
          <w:szCs w:val="28"/>
        </w:rPr>
        <w:t>досчеты</w:t>
      </w:r>
      <w:proofErr w:type="spellEnd"/>
      <w:r w:rsidR="00B03A29"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hAnsi="Times New Roman"/>
          <w:sz w:val="28"/>
          <w:szCs w:val="28"/>
        </w:rPr>
        <w:t xml:space="preserve">на репетиторов и другие образовательные услуги, связанные с данной отраслью. </w:t>
      </w:r>
      <w:r w:rsidRPr="00E02F3B">
        <w:rPr>
          <w:rFonts w:ascii="Times New Roman" w:hAnsi="Times New Roman"/>
          <w:sz w:val="28"/>
          <w:szCs w:val="28"/>
          <w:lang w:eastAsia="en-US"/>
        </w:rPr>
        <w:t>Стоимость услуг, оказанных репетиторами, рассчитывается по формуле:</w:t>
      </w:r>
    </w:p>
    <w:p w:rsidR="002C72A5" w:rsidRPr="00E02F3B" w:rsidRDefault="002C72A5" w:rsidP="006630D2">
      <w:pPr>
        <w:pStyle w:val="a8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E02F3B">
        <w:rPr>
          <w:rFonts w:ascii="Times New Roman" w:hAnsi="Times New Roman"/>
          <w:sz w:val="28"/>
          <w:szCs w:val="28"/>
        </w:rPr>
        <w:object w:dxaOrig="19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13.5pt" o:ole="">
            <v:imagedata r:id="rId9" o:title=""/>
          </v:shape>
          <o:OLEObject Type="Embed" ProgID="Equation.3" ShapeID="_x0000_i1025" DrawAspect="Content" ObjectID="_1830092244" r:id="rId10"/>
        </w:object>
      </w:r>
      <w:r w:rsidRPr="00E02F3B">
        <w:rPr>
          <w:rFonts w:ascii="Times New Roman" w:hAnsi="Times New Roman"/>
          <w:sz w:val="28"/>
          <w:szCs w:val="28"/>
        </w:rPr>
        <w:t>,                    (11)</w:t>
      </w:r>
    </w:p>
    <w:p w:rsidR="002C72A5" w:rsidRPr="00E02F3B" w:rsidRDefault="002C72A5" w:rsidP="006630D2">
      <w:pPr>
        <w:pStyle w:val="a6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где,</w:t>
      </w:r>
    </w:p>
    <w:p w:rsidR="002C72A5" w:rsidRPr="00E02F3B" w:rsidRDefault="002C72A5" w:rsidP="006630D2">
      <w:pPr>
        <w:pStyle w:val="a6"/>
        <w:widowControl w:val="0"/>
        <w:autoSpaceDE w:val="0"/>
        <w:autoSpaceDN w:val="0"/>
        <w:adjustRightInd w:val="0"/>
        <w:ind w:left="36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ab/>
      </w:r>
      <w:proofErr w:type="spellStart"/>
      <w:r w:rsidRPr="00E02F3B">
        <w:rPr>
          <w:bCs/>
          <w:sz w:val="28"/>
          <w:szCs w:val="28"/>
        </w:rPr>
        <w:t>Vr</w:t>
      </w:r>
      <w:proofErr w:type="spellEnd"/>
      <w:r w:rsidRPr="00E02F3B">
        <w:rPr>
          <w:bCs/>
          <w:sz w:val="28"/>
          <w:szCs w:val="28"/>
        </w:rPr>
        <w:t xml:space="preserve"> – </w:t>
      </w:r>
      <w:r w:rsidR="00BE5B30" w:rsidRPr="00E02F3B">
        <w:rPr>
          <w:bCs/>
          <w:sz w:val="28"/>
          <w:szCs w:val="28"/>
        </w:rPr>
        <w:t>в</w:t>
      </w:r>
      <w:r w:rsidR="00BE5B30" w:rsidRPr="00E02F3B">
        <w:rPr>
          <w:sz w:val="28"/>
          <w:szCs w:val="28"/>
        </w:rPr>
        <w:t>ыпуск</w:t>
      </w:r>
      <w:r w:rsidRPr="00E02F3B">
        <w:rPr>
          <w:bCs/>
          <w:sz w:val="28"/>
          <w:szCs w:val="28"/>
        </w:rPr>
        <w:t>, тенге;</w:t>
      </w:r>
    </w:p>
    <w:p w:rsidR="002C72A5" w:rsidRPr="00E02F3B" w:rsidRDefault="002C72A5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proofErr w:type="spellStart"/>
      <w:r w:rsidRPr="00E02F3B">
        <w:rPr>
          <w:bCs/>
          <w:sz w:val="28"/>
          <w:szCs w:val="28"/>
        </w:rPr>
        <w:t>Rs</w:t>
      </w:r>
      <w:proofErr w:type="spellEnd"/>
      <w:r w:rsidRPr="00E02F3B">
        <w:rPr>
          <w:bCs/>
          <w:sz w:val="28"/>
          <w:szCs w:val="28"/>
        </w:rPr>
        <w:t xml:space="preserve"> –</w:t>
      </w:r>
      <w:r w:rsidR="0022566B" w:rsidRPr="00E02F3B">
        <w:rPr>
          <w:bCs/>
          <w:sz w:val="28"/>
          <w:szCs w:val="28"/>
        </w:rPr>
        <w:t xml:space="preserve"> </w:t>
      </w:r>
      <w:r w:rsidRPr="00E02F3B">
        <w:rPr>
          <w:bCs/>
          <w:sz w:val="28"/>
          <w:szCs w:val="28"/>
        </w:rPr>
        <w:t>численность школьников, человек;</w:t>
      </w:r>
    </w:p>
    <w:p w:rsidR="002C72A5" w:rsidRPr="00E02F3B" w:rsidRDefault="002C72A5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 xml:space="preserve">Н – </w:t>
      </w:r>
      <w:r w:rsidR="00387B8D" w:rsidRPr="00E02F3B">
        <w:rPr>
          <w:bCs/>
          <w:sz w:val="28"/>
          <w:szCs w:val="28"/>
        </w:rPr>
        <w:t>общая продолжительность учебного года,</w:t>
      </w:r>
      <w:r w:rsidR="00BE5B30" w:rsidRPr="00E02F3B">
        <w:rPr>
          <w:bCs/>
          <w:sz w:val="28"/>
          <w:szCs w:val="28"/>
        </w:rPr>
        <w:t xml:space="preserve"> </w:t>
      </w:r>
      <w:r w:rsidR="00387B8D" w:rsidRPr="00E02F3B">
        <w:rPr>
          <w:bCs/>
          <w:sz w:val="28"/>
          <w:szCs w:val="28"/>
        </w:rPr>
        <w:t>в неделях</w:t>
      </w:r>
      <w:r w:rsidRPr="00E02F3B">
        <w:rPr>
          <w:bCs/>
          <w:sz w:val="28"/>
          <w:szCs w:val="28"/>
        </w:rPr>
        <w:t>;</w:t>
      </w:r>
    </w:p>
    <w:p w:rsidR="002C72A5" w:rsidRPr="00E02F3B" w:rsidRDefault="002C72A5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 xml:space="preserve">Т – </w:t>
      </w:r>
      <w:r w:rsidR="00B03A29" w:rsidRPr="00E02F3B">
        <w:rPr>
          <w:bCs/>
          <w:sz w:val="28"/>
          <w:szCs w:val="28"/>
        </w:rPr>
        <w:t>к</w:t>
      </w:r>
      <w:r w:rsidR="00387B8D" w:rsidRPr="00E02F3B">
        <w:rPr>
          <w:bCs/>
          <w:sz w:val="28"/>
          <w:szCs w:val="28"/>
        </w:rPr>
        <w:t>оличество занятий в неделю</w:t>
      </w:r>
      <w:r w:rsidR="00B03A29" w:rsidRPr="00E02F3B">
        <w:rPr>
          <w:bCs/>
          <w:sz w:val="28"/>
          <w:szCs w:val="28"/>
        </w:rPr>
        <w:t>, единиц</w:t>
      </w:r>
      <w:r w:rsidRPr="00E02F3B">
        <w:rPr>
          <w:bCs/>
          <w:sz w:val="28"/>
          <w:szCs w:val="28"/>
        </w:rPr>
        <w:t>;</w:t>
      </w:r>
    </w:p>
    <w:p w:rsidR="002C72A5" w:rsidRPr="00E02F3B" w:rsidRDefault="002C72A5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proofErr w:type="gramStart"/>
      <w:r w:rsidRPr="00E02F3B">
        <w:rPr>
          <w:bCs/>
          <w:sz w:val="28"/>
          <w:szCs w:val="28"/>
        </w:rPr>
        <w:t>Р</w:t>
      </w:r>
      <w:proofErr w:type="gramEnd"/>
      <w:r w:rsidR="00BE5B30" w:rsidRPr="00E02F3B">
        <w:rPr>
          <w:bCs/>
          <w:sz w:val="28"/>
          <w:szCs w:val="28"/>
        </w:rPr>
        <w:t xml:space="preserve">  </w:t>
      </w:r>
      <w:r w:rsidRPr="00E02F3B">
        <w:rPr>
          <w:bCs/>
          <w:sz w:val="28"/>
          <w:szCs w:val="28"/>
        </w:rPr>
        <w:t xml:space="preserve">– </w:t>
      </w:r>
      <w:r w:rsidR="00BE5B30" w:rsidRPr="00E02F3B">
        <w:rPr>
          <w:bCs/>
          <w:sz w:val="28"/>
          <w:szCs w:val="28"/>
        </w:rPr>
        <w:t>стоимость</w:t>
      </w:r>
      <w:r w:rsidRPr="00E02F3B">
        <w:rPr>
          <w:bCs/>
          <w:sz w:val="28"/>
          <w:szCs w:val="28"/>
        </w:rPr>
        <w:t xml:space="preserve"> одного часа занятий с репетитором, тенге.</w:t>
      </w:r>
    </w:p>
    <w:p w:rsidR="0022566B" w:rsidRPr="00E02F3B" w:rsidRDefault="00DD7C51" w:rsidP="0022566B">
      <w:pPr>
        <w:pStyle w:val="a6"/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При</w:t>
      </w:r>
      <w:r w:rsidR="0022566B" w:rsidRPr="00E02F3B">
        <w:rPr>
          <w:bCs/>
          <w:sz w:val="28"/>
          <w:szCs w:val="28"/>
        </w:rPr>
        <w:t xml:space="preserve"> оценк</w:t>
      </w:r>
      <w:r w:rsidRPr="00E02F3B">
        <w:rPr>
          <w:bCs/>
          <w:sz w:val="28"/>
          <w:szCs w:val="28"/>
        </w:rPr>
        <w:t>е</w:t>
      </w:r>
      <w:r w:rsidR="0022566B" w:rsidRPr="00E02F3B">
        <w:rPr>
          <w:bCs/>
          <w:sz w:val="28"/>
          <w:szCs w:val="28"/>
        </w:rPr>
        <w:t xml:space="preserve"> выпуска используется 10% из численности школьников 6,9,11,12 классов.</w:t>
      </w:r>
    </w:p>
    <w:p w:rsidR="002C72A5" w:rsidRPr="00E02F3B" w:rsidRDefault="002C72A5" w:rsidP="006630D2">
      <w:pPr>
        <w:pStyle w:val="a6"/>
        <w:widowControl w:val="0"/>
        <w:numPr>
          <w:ilvl w:val="0"/>
          <w:numId w:val="9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bCs/>
          <w:sz w:val="28"/>
          <w:szCs w:val="28"/>
        </w:rPr>
      </w:pPr>
      <w:r w:rsidRPr="00E02F3B">
        <w:rPr>
          <w:rFonts w:eastAsia="Calibri"/>
          <w:sz w:val="28"/>
          <w:szCs w:val="28"/>
          <w:lang w:eastAsia="en-US"/>
        </w:rPr>
        <w:t xml:space="preserve">в здравоохранении – </w:t>
      </w:r>
      <w:proofErr w:type="spellStart"/>
      <w:r w:rsidRPr="00E02F3B">
        <w:rPr>
          <w:rFonts w:eastAsia="Calibri"/>
          <w:sz w:val="28"/>
          <w:szCs w:val="28"/>
          <w:lang w:eastAsia="en-US"/>
        </w:rPr>
        <w:t>досчеты</w:t>
      </w:r>
      <w:proofErr w:type="spellEnd"/>
      <w:r w:rsidRPr="00E02F3B">
        <w:rPr>
          <w:rFonts w:eastAsia="Calibri"/>
          <w:sz w:val="28"/>
          <w:szCs w:val="28"/>
          <w:lang w:eastAsia="en-US"/>
        </w:rPr>
        <w:t xml:space="preserve"> на медицинский персонал,</w:t>
      </w:r>
      <w:r w:rsidR="006C5719" w:rsidRPr="00E02F3B">
        <w:rPr>
          <w:rFonts w:eastAsia="Calibri"/>
          <w:sz w:val="28"/>
          <w:szCs w:val="28"/>
          <w:lang w:eastAsia="en-US"/>
        </w:rPr>
        <w:t xml:space="preserve"> </w:t>
      </w:r>
      <w:r w:rsidR="00B03A29" w:rsidRPr="00E02F3B">
        <w:rPr>
          <w:rFonts w:eastAsia="Calibri"/>
          <w:sz w:val="28"/>
          <w:szCs w:val="28"/>
          <w:lang w:eastAsia="en-US"/>
        </w:rPr>
        <w:t>оказывающий</w:t>
      </w:r>
      <w:r w:rsidRPr="00E02F3B">
        <w:rPr>
          <w:rFonts w:eastAsia="Calibri"/>
          <w:sz w:val="28"/>
          <w:szCs w:val="28"/>
          <w:lang w:eastAsia="en-US"/>
        </w:rPr>
        <w:t xml:space="preserve"> неформальную деятельность по оказанию медицинских услуг. Дополнительный доход медицинского персонала рассчитывается по формуле:</w:t>
      </w:r>
    </w:p>
    <w:p w:rsidR="002C72A5" w:rsidRPr="00E02F3B" w:rsidRDefault="00BE5B30" w:rsidP="006630D2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E = U</w:t>
      </w:r>
      <w:r w:rsidR="002C72A5" w:rsidRPr="00E02F3B">
        <w:rPr>
          <w:rFonts w:ascii="Times New Roman" w:hAnsi="Times New Roman"/>
          <w:position w:val="-4"/>
          <w:sz w:val="28"/>
          <w:szCs w:val="28"/>
        </w:rPr>
        <w:object w:dxaOrig="180" w:dyaOrig="200">
          <v:shape id="_x0000_i1026" type="#_x0000_t75" style="width:7.5pt;height:7.5pt" o:ole="">
            <v:imagedata r:id="rId11" o:title=""/>
          </v:shape>
          <o:OLEObject Type="Embed" ProgID="Equation.3" ShapeID="_x0000_i1026" DrawAspect="Content" ObjectID="_1830092245" r:id="rId12"/>
        </w:object>
      </w:r>
      <w:r w:rsidR="002C72A5" w:rsidRPr="00E02F3B">
        <w:rPr>
          <w:rFonts w:ascii="Times New Roman" w:eastAsia="Times New Roman" w:hAnsi="Times New Roman"/>
          <w:sz w:val="28"/>
          <w:szCs w:val="28"/>
        </w:rPr>
        <w:t>Y</w:t>
      </w:r>
      <w:r w:rsidR="002C72A5" w:rsidRPr="00E02F3B">
        <w:rPr>
          <w:rFonts w:ascii="Times New Roman" w:hAnsi="Times New Roman"/>
          <w:position w:val="-4"/>
          <w:sz w:val="28"/>
          <w:szCs w:val="28"/>
        </w:rPr>
        <w:object w:dxaOrig="180" w:dyaOrig="200">
          <v:shape id="_x0000_i1027" type="#_x0000_t75" style="width:7.5pt;height:7.5pt" o:ole="">
            <v:imagedata r:id="rId13" o:title=""/>
          </v:shape>
          <o:OLEObject Type="Embed" ProgID="Equation.3" ShapeID="_x0000_i1027" DrawAspect="Content" ObjectID="_1830092246" r:id="rId14"/>
        </w:object>
      </w:r>
      <w:r w:rsidR="002C72A5" w:rsidRPr="00E02F3B">
        <w:rPr>
          <w:rFonts w:ascii="Times New Roman" w:eastAsia="Times New Roman" w:hAnsi="Times New Roman"/>
          <w:sz w:val="28"/>
          <w:szCs w:val="28"/>
        </w:rPr>
        <w:t>D</w:t>
      </w:r>
      <w:r w:rsidR="002C72A5" w:rsidRPr="00E02F3B">
        <w:rPr>
          <w:rFonts w:ascii="Times New Roman" w:hAnsi="Times New Roman"/>
          <w:position w:val="-4"/>
          <w:sz w:val="28"/>
          <w:szCs w:val="28"/>
        </w:rPr>
        <w:object w:dxaOrig="180" w:dyaOrig="200">
          <v:shape id="_x0000_i1028" type="#_x0000_t75" style="width:7.5pt;height:7.5pt" o:ole="">
            <v:imagedata r:id="rId15" o:title=""/>
          </v:shape>
          <o:OLEObject Type="Embed" ProgID="Equation.3" ShapeID="_x0000_i1028" DrawAspect="Content" ObjectID="_1830092247" r:id="rId16"/>
        </w:object>
      </w:r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F                     </w:t>
      </w:r>
      <w:r w:rsidR="001D1A31" w:rsidRPr="00E02F3B">
        <w:rPr>
          <w:rFonts w:ascii="Times New Roman" w:eastAsia="Times New Roman" w:hAnsi="Times New Roman"/>
          <w:sz w:val="28"/>
          <w:szCs w:val="28"/>
        </w:rPr>
        <w:t xml:space="preserve">    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   </w:t>
      </w:r>
      <w:r w:rsidR="002C72A5" w:rsidRPr="00E02F3B">
        <w:rPr>
          <w:rFonts w:ascii="Times New Roman" w:hAnsi="Times New Roman"/>
          <w:sz w:val="28"/>
          <w:szCs w:val="28"/>
        </w:rPr>
        <w:t>(12)</w:t>
      </w:r>
    </w:p>
    <w:p w:rsidR="002C72A5" w:rsidRPr="00E02F3B" w:rsidRDefault="002C72A5" w:rsidP="006630D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 xml:space="preserve">где, </w:t>
      </w:r>
    </w:p>
    <w:p w:rsidR="002C72A5" w:rsidRPr="00E02F3B" w:rsidRDefault="00BE5B30" w:rsidP="006630D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ab/>
        <w:t xml:space="preserve">E – </w:t>
      </w:r>
      <w:r w:rsidRPr="00E02F3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C72A5" w:rsidRPr="00E02F3B">
        <w:rPr>
          <w:rFonts w:ascii="Times New Roman" w:eastAsia="Times New Roman" w:hAnsi="Times New Roman" w:cs="Times New Roman"/>
          <w:sz w:val="28"/>
          <w:szCs w:val="28"/>
        </w:rPr>
        <w:t>ыпуск</w:t>
      </w:r>
      <w:r w:rsidR="00F3426D" w:rsidRPr="00E02F3B">
        <w:rPr>
          <w:rFonts w:ascii="Times New Roman" w:eastAsia="Times New Roman" w:hAnsi="Times New Roman" w:cs="Times New Roman"/>
          <w:sz w:val="28"/>
          <w:szCs w:val="28"/>
        </w:rPr>
        <w:t>, тенге</w:t>
      </w:r>
      <w:r w:rsidRPr="00E02F3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293B" w:rsidRPr="00E02F3B" w:rsidRDefault="002C72A5" w:rsidP="006630D2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U – </w:t>
      </w:r>
      <w:r w:rsidR="0091293B" w:rsidRPr="00E02F3B">
        <w:rPr>
          <w:rFonts w:ascii="Times New Roman" w:hAnsi="Times New Roman"/>
          <w:sz w:val="28"/>
          <w:szCs w:val="28"/>
        </w:rPr>
        <w:t xml:space="preserve">численность </w:t>
      </w:r>
      <w:r w:rsidR="0022566B" w:rsidRPr="00E02F3B">
        <w:rPr>
          <w:rFonts w:ascii="Times New Roman" w:hAnsi="Times New Roman"/>
          <w:sz w:val="28"/>
          <w:szCs w:val="28"/>
        </w:rPr>
        <w:t>медицинского персонала;</w:t>
      </w:r>
    </w:p>
    <w:p w:rsidR="0022566B" w:rsidRPr="00E02F3B" w:rsidRDefault="0091293B" w:rsidP="006630D2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Y – </w:t>
      </w:r>
      <w:r w:rsidR="0022566B" w:rsidRPr="00E02F3B">
        <w:rPr>
          <w:rFonts w:ascii="Times New Roman" w:hAnsi="Times New Roman"/>
          <w:sz w:val="28"/>
          <w:szCs w:val="28"/>
        </w:rPr>
        <w:t>количество оказанных услуг в неделю, единиц;</w:t>
      </w:r>
    </w:p>
    <w:p w:rsidR="0022566B" w:rsidRPr="00E02F3B" w:rsidRDefault="002C72A5" w:rsidP="0022566B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D</w:t>
      </w:r>
      <w:r w:rsidR="00BE5B30" w:rsidRPr="00E02F3B">
        <w:rPr>
          <w:rFonts w:ascii="Times New Roman" w:hAnsi="Times New Roman"/>
          <w:sz w:val="28"/>
          <w:szCs w:val="28"/>
        </w:rPr>
        <w:t xml:space="preserve"> – </w:t>
      </w:r>
      <w:r w:rsidR="0022566B" w:rsidRPr="00E02F3B">
        <w:rPr>
          <w:rFonts w:ascii="Times New Roman" w:hAnsi="Times New Roman"/>
          <w:sz w:val="28"/>
          <w:szCs w:val="28"/>
        </w:rPr>
        <w:t>средняя стоимость медицинских услуг, тенге;</w:t>
      </w:r>
    </w:p>
    <w:p w:rsidR="002C72A5" w:rsidRPr="00E02F3B" w:rsidRDefault="002C72A5" w:rsidP="006630D2">
      <w:pPr>
        <w:pStyle w:val="a3"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F</w:t>
      </w:r>
      <w:r w:rsidR="00BE5B30" w:rsidRPr="00E02F3B">
        <w:rPr>
          <w:rFonts w:ascii="Times New Roman" w:hAnsi="Times New Roman"/>
          <w:sz w:val="28"/>
          <w:szCs w:val="28"/>
        </w:rPr>
        <w:t xml:space="preserve"> –</w:t>
      </w:r>
      <w:r w:rsidRPr="00E02F3B">
        <w:rPr>
          <w:rFonts w:ascii="Times New Roman" w:hAnsi="Times New Roman"/>
          <w:sz w:val="28"/>
          <w:szCs w:val="28"/>
        </w:rPr>
        <w:t xml:space="preserve"> </w:t>
      </w:r>
      <w:r w:rsidRPr="00E02F3B">
        <w:rPr>
          <w:rFonts w:ascii="Times New Roman" w:eastAsia="Times New Roman" w:hAnsi="Times New Roman"/>
          <w:sz w:val="28"/>
          <w:szCs w:val="28"/>
        </w:rPr>
        <w:t>количество рабочих недель в году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</w:t>
      </w:r>
      <w:r w:rsidR="00B03A29" w:rsidRPr="00E02F3B">
        <w:rPr>
          <w:rFonts w:ascii="Times New Roman" w:hAnsi="Times New Roman"/>
          <w:sz w:val="28"/>
          <w:szCs w:val="28"/>
        </w:rPr>
        <w:t xml:space="preserve"> единиц</w:t>
      </w:r>
      <w:r w:rsidRPr="00E02F3B">
        <w:rPr>
          <w:rFonts w:ascii="Times New Roman" w:eastAsia="Times New Roman" w:hAnsi="Times New Roman"/>
          <w:sz w:val="28"/>
          <w:szCs w:val="28"/>
        </w:rPr>
        <w:t>.</w:t>
      </w:r>
    </w:p>
    <w:p w:rsidR="0022566B" w:rsidRPr="00E02F3B" w:rsidRDefault="00DD7C51" w:rsidP="0022566B">
      <w:pPr>
        <w:pStyle w:val="a6"/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При оценке</w:t>
      </w:r>
      <w:r w:rsidR="0022566B" w:rsidRPr="00E02F3B">
        <w:rPr>
          <w:bCs/>
          <w:sz w:val="28"/>
          <w:szCs w:val="28"/>
        </w:rPr>
        <w:t xml:space="preserve"> выпуска использ</w:t>
      </w:r>
      <w:r w:rsidR="002458CF" w:rsidRPr="00E02F3B">
        <w:rPr>
          <w:bCs/>
          <w:sz w:val="28"/>
          <w:szCs w:val="28"/>
        </w:rPr>
        <w:t>уется 20% из численности медсестер</w:t>
      </w:r>
      <w:r w:rsidR="0022566B" w:rsidRPr="00E02F3B">
        <w:rPr>
          <w:bCs/>
          <w:sz w:val="28"/>
          <w:szCs w:val="28"/>
        </w:rPr>
        <w:t xml:space="preserve"> участковой службы.</w:t>
      </w:r>
    </w:p>
    <w:p w:rsidR="00BE5B30" w:rsidRPr="00E02F3B" w:rsidRDefault="002C72A5" w:rsidP="006630D2">
      <w:pPr>
        <w:pStyle w:val="a3"/>
        <w:numPr>
          <w:ilvl w:val="0"/>
          <w:numId w:val="9"/>
        </w:numPr>
        <w:tabs>
          <w:tab w:val="left" w:pos="142"/>
          <w:tab w:val="left" w:pos="426"/>
          <w:tab w:val="left" w:pos="113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по отрасли искусство – досчеты </w:t>
      </w:r>
      <w:proofErr w:type="gramStart"/>
      <w:r w:rsidRPr="00E02F3B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E02F3B">
        <w:rPr>
          <w:rFonts w:ascii="Times New Roman" w:eastAsia="Times New Roman" w:hAnsi="Times New Roman"/>
          <w:sz w:val="28"/>
          <w:szCs w:val="28"/>
        </w:rPr>
        <w:t>услуг</w:t>
      </w:r>
      <w:proofErr w:type="gramEnd"/>
      <w:r w:rsidRPr="00E02F3B">
        <w:rPr>
          <w:rFonts w:ascii="Times New Roman" w:eastAsia="Times New Roman" w:hAnsi="Times New Roman"/>
          <w:sz w:val="28"/>
          <w:szCs w:val="28"/>
        </w:rPr>
        <w:t xml:space="preserve"> деятелей в области искусства и развлечений (музыканты, артисты, тамады, выступающие на неофициальных частных мероприятиях). Дополнительный доход рассчитывается по формуле:</w:t>
      </w:r>
    </w:p>
    <w:p w:rsidR="002C72A5" w:rsidRPr="00E02F3B" w:rsidRDefault="002C72A5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                                                E</w:t>
      </w:r>
      <w:r w:rsidRPr="00E02F3B">
        <w:rPr>
          <w:rFonts w:ascii="Times New Roman" w:eastAsia="Times New Roman" w:hAnsi="Times New Roman"/>
          <w:sz w:val="28"/>
          <w:szCs w:val="28"/>
        </w:rPr>
        <w:t>= A</w:t>
      </w:r>
      <w:r w:rsidRPr="00E02F3B">
        <w:rPr>
          <w:rFonts w:ascii="Times New Roman" w:hAnsi="Times New Roman"/>
          <w:position w:val="-4"/>
          <w:sz w:val="28"/>
          <w:szCs w:val="28"/>
        </w:rPr>
        <w:object w:dxaOrig="180" w:dyaOrig="200">
          <v:shape id="_x0000_i1029" type="#_x0000_t75" style="width:7.5pt;height:7.5pt" o:ole="">
            <v:imagedata r:id="rId17" o:title=""/>
          </v:shape>
          <o:OLEObject Type="Embed" ProgID="Equation.3" ShapeID="_x0000_i1029" DrawAspect="Content" ObjectID="_1830092248" r:id="rId18"/>
        </w:object>
      </w:r>
      <w:r w:rsidRPr="00E02F3B">
        <w:rPr>
          <w:rFonts w:ascii="Times New Roman" w:eastAsia="Times New Roman" w:hAnsi="Times New Roman"/>
          <w:sz w:val="28"/>
          <w:szCs w:val="28"/>
        </w:rPr>
        <w:t>B</w:t>
      </w:r>
      <w:r w:rsidRPr="00E02F3B">
        <w:rPr>
          <w:rFonts w:ascii="Times New Roman" w:hAnsi="Times New Roman"/>
          <w:position w:val="-4"/>
          <w:sz w:val="28"/>
          <w:szCs w:val="28"/>
        </w:rPr>
        <w:object w:dxaOrig="180" w:dyaOrig="200">
          <v:shape id="_x0000_i1030" type="#_x0000_t75" style="width:7.5pt;height:7.5pt" o:ole="">
            <v:imagedata r:id="rId19" o:title=""/>
          </v:shape>
          <o:OLEObject Type="Embed" ProgID="Equation.3" ShapeID="_x0000_i1030" DrawAspect="Content" ObjectID="_1830092249" r:id="rId20"/>
        </w:object>
      </w:r>
      <w:r w:rsidRPr="00E02F3B">
        <w:rPr>
          <w:rFonts w:ascii="Times New Roman" w:eastAsia="Times New Roman" w:hAnsi="Times New Roman"/>
          <w:sz w:val="28"/>
          <w:szCs w:val="28"/>
        </w:rPr>
        <w:t xml:space="preserve">C                             </w:t>
      </w:r>
      <w:r w:rsidRPr="00E02F3B">
        <w:rPr>
          <w:rFonts w:ascii="Times New Roman" w:hAnsi="Times New Roman"/>
          <w:sz w:val="28"/>
          <w:szCs w:val="28"/>
        </w:rPr>
        <w:t>(13)</w:t>
      </w:r>
    </w:p>
    <w:p w:rsidR="002C72A5" w:rsidRPr="00E02F3B" w:rsidRDefault="002C72A5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где,</w:t>
      </w:r>
    </w:p>
    <w:p w:rsidR="002C72A5" w:rsidRPr="00E02F3B" w:rsidRDefault="00BE5B30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E – в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ыпуск</w:t>
      </w:r>
      <w:r w:rsidR="00F3426D" w:rsidRPr="00E02F3B">
        <w:rPr>
          <w:rFonts w:ascii="Times New Roman" w:eastAsia="Times New Roman" w:hAnsi="Times New Roman"/>
          <w:sz w:val="28"/>
          <w:szCs w:val="28"/>
        </w:rPr>
        <w:t>, тенге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2C72A5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А – 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 xml:space="preserve">количество </w:t>
      </w:r>
      <w:r w:rsidRPr="00E02F3B">
        <w:rPr>
          <w:rFonts w:ascii="Times New Roman" w:eastAsia="Times New Roman" w:hAnsi="Times New Roman"/>
          <w:sz w:val="28"/>
          <w:szCs w:val="28"/>
        </w:rPr>
        <w:t>объектов по предоставлению продуктов питания и</w:t>
      </w:r>
      <w:r w:rsidR="006C5719" w:rsidRPr="00E02F3B">
        <w:rPr>
          <w:rFonts w:ascii="Times New Roman" w:eastAsia="Times New Roman" w:hAnsi="Times New Roman"/>
          <w:sz w:val="28"/>
          <w:szCs w:val="28"/>
        </w:rPr>
        <w:t xml:space="preserve"> напитков по категории ресторан</w:t>
      </w:r>
      <w:r w:rsidR="007076B2" w:rsidRPr="00E02F3B">
        <w:rPr>
          <w:rFonts w:ascii="Times New Roman" w:eastAsia="Times New Roman" w:hAnsi="Times New Roman"/>
          <w:sz w:val="28"/>
          <w:szCs w:val="28"/>
        </w:rPr>
        <w:t>ы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 xml:space="preserve">, </w:t>
      </w:r>
      <w:r w:rsidR="00B03A29" w:rsidRPr="00E02F3B">
        <w:rPr>
          <w:rFonts w:ascii="Times New Roman" w:hAnsi="Times New Roman"/>
          <w:sz w:val="28"/>
          <w:szCs w:val="28"/>
        </w:rPr>
        <w:t>единиц</w:t>
      </w:r>
      <w:r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6C5719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B – количество </w:t>
      </w:r>
      <w:r w:rsidR="00BE5B30" w:rsidRPr="00E02F3B">
        <w:rPr>
          <w:rFonts w:ascii="Times New Roman" w:eastAsia="Times New Roman" w:hAnsi="Times New Roman"/>
          <w:sz w:val="28"/>
          <w:szCs w:val="28"/>
        </w:rPr>
        <w:t>мероприятий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в год</w:t>
      </w:r>
      <w:r w:rsidR="00F3426D" w:rsidRPr="00E02F3B">
        <w:rPr>
          <w:rFonts w:ascii="Times New Roman" w:eastAsia="Times New Roman" w:hAnsi="Times New Roman"/>
          <w:sz w:val="28"/>
          <w:szCs w:val="28"/>
        </w:rPr>
        <w:t>у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 xml:space="preserve">, </w:t>
      </w:r>
      <w:r w:rsidR="00B03A29" w:rsidRPr="00E02F3B">
        <w:rPr>
          <w:rFonts w:ascii="Times New Roman" w:hAnsi="Times New Roman"/>
          <w:sz w:val="28"/>
          <w:szCs w:val="28"/>
        </w:rPr>
        <w:t>единиц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6553DC" w:rsidRPr="00E02F3B" w:rsidRDefault="002C72A5" w:rsidP="006630D2">
      <w:pPr>
        <w:pStyle w:val="a3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02F3B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E02F3B">
        <w:rPr>
          <w:rFonts w:ascii="Times New Roman" w:eastAsia="Times New Roman" w:hAnsi="Times New Roman"/>
          <w:sz w:val="28"/>
          <w:szCs w:val="28"/>
        </w:rPr>
        <w:t xml:space="preserve"> – стоимость услуги, тенге.</w:t>
      </w:r>
    </w:p>
    <w:p w:rsidR="007076B2" w:rsidRPr="00E02F3B" w:rsidRDefault="007076B2" w:rsidP="007076B2">
      <w:pPr>
        <w:pStyle w:val="a6"/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При оценк</w:t>
      </w:r>
      <w:r w:rsidR="00DD7C51" w:rsidRPr="00E02F3B">
        <w:rPr>
          <w:bCs/>
          <w:sz w:val="28"/>
          <w:szCs w:val="28"/>
        </w:rPr>
        <w:t>е</w:t>
      </w:r>
      <w:r w:rsidRPr="00E02F3B">
        <w:rPr>
          <w:bCs/>
          <w:sz w:val="28"/>
          <w:szCs w:val="28"/>
        </w:rPr>
        <w:t xml:space="preserve"> выпуска </w:t>
      </w:r>
      <w:r w:rsidR="00F778CB" w:rsidRPr="00E02F3B">
        <w:rPr>
          <w:bCs/>
          <w:sz w:val="28"/>
          <w:szCs w:val="28"/>
        </w:rPr>
        <w:t>используется</w:t>
      </w:r>
      <w:r w:rsidR="00BC1403" w:rsidRPr="00E02F3B">
        <w:rPr>
          <w:bCs/>
          <w:sz w:val="28"/>
          <w:szCs w:val="28"/>
        </w:rPr>
        <w:t xml:space="preserve"> </w:t>
      </w:r>
      <w:r w:rsidRPr="00E02F3B">
        <w:rPr>
          <w:bCs/>
          <w:sz w:val="28"/>
          <w:szCs w:val="28"/>
        </w:rPr>
        <w:t xml:space="preserve">80% из всех </w:t>
      </w:r>
      <w:r w:rsidR="00BC1403" w:rsidRPr="00E02F3B">
        <w:rPr>
          <w:bCs/>
          <w:sz w:val="28"/>
          <w:szCs w:val="28"/>
        </w:rPr>
        <w:t>ресторанов</w:t>
      </w:r>
      <w:r w:rsidRPr="00E02F3B">
        <w:rPr>
          <w:bCs/>
          <w:sz w:val="28"/>
          <w:szCs w:val="28"/>
        </w:rPr>
        <w:t xml:space="preserve"> и 20% из всех </w:t>
      </w:r>
      <w:r w:rsidRPr="00E02F3B">
        <w:rPr>
          <w:sz w:val="28"/>
          <w:szCs w:val="28"/>
        </w:rPr>
        <w:t>мероприятий в году</w:t>
      </w:r>
      <w:r w:rsidRPr="00E02F3B">
        <w:rPr>
          <w:bCs/>
          <w:sz w:val="28"/>
          <w:szCs w:val="28"/>
        </w:rPr>
        <w:t>.</w:t>
      </w:r>
    </w:p>
    <w:p w:rsidR="004A555A" w:rsidRPr="00E02F3B" w:rsidRDefault="00267920" w:rsidP="004A555A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п</w:t>
      </w:r>
      <w:r w:rsidR="006553DC" w:rsidRPr="00E02F3B">
        <w:rPr>
          <w:rFonts w:ascii="Times New Roman" w:eastAsia="Times New Roman" w:hAnsi="Times New Roman"/>
          <w:sz w:val="28"/>
          <w:szCs w:val="28"/>
        </w:rPr>
        <w:t xml:space="preserve">о </w:t>
      </w:r>
      <w:proofErr w:type="spellStart"/>
      <w:r w:rsidR="00D17937" w:rsidRPr="00E02F3B">
        <w:rPr>
          <w:rFonts w:ascii="Times New Roman" w:eastAsia="Times New Roman" w:hAnsi="Times New Roman"/>
          <w:sz w:val="28"/>
          <w:szCs w:val="28"/>
        </w:rPr>
        <w:t>инфлюенсерам</w:t>
      </w:r>
      <w:proofErr w:type="spellEnd"/>
      <w:r w:rsidR="00D17937" w:rsidRPr="00E02F3B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D17937" w:rsidRPr="00E02F3B">
        <w:rPr>
          <w:rFonts w:ascii="Times New Roman" w:eastAsia="Times New Roman" w:hAnsi="Times New Roman"/>
          <w:sz w:val="28"/>
          <w:szCs w:val="28"/>
        </w:rPr>
        <w:t>блогер</w:t>
      </w:r>
      <w:proofErr w:type="spellEnd"/>
      <w:r w:rsidR="00D17937" w:rsidRPr="00E02F3B">
        <w:rPr>
          <w:rFonts w:ascii="Times New Roman" w:eastAsia="Times New Roman" w:hAnsi="Times New Roman"/>
          <w:sz w:val="28"/>
          <w:szCs w:val="28"/>
        </w:rPr>
        <w:t xml:space="preserve">) </w:t>
      </w:r>
      <w:r w:rsidRPr="00E02F3B">
        <w:rPr>
          <w:rFonts w:ascii="Times New Roman" w:eastAsia="Times New Roman" w:hAnsi="Times New Roman"/>
          <w:sz w:val="28"/>
          <w:szCs w:val="28"/>
        </w:rPr>
        <w:t>–</w:t>
      </w:r>
      <w:r w:rsidR="006553DC"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r w:rsidRPr="00E02F3B">
        <w:rPr>
          <w:rFonts w:ascii="Times New Roman" w:eastAsia="Times New Roman" w:hAnsi="Times New Roman"/>
          <w:sz w:val="28"/>
          <w:szCs w:val="28"/>
        </w:rPr>
        <w:t xml:space="preserve">доходы </w:t>
      </w:r>
      <w:r w:rsidR="00D17937" w:rsidRPr="00E02F3B">
        <w:rPr>
          <w:rFonts w:ascii="Times New Roman" w:eastAsia="Times New Roman" w:hAnsi="Times New Roman"/>
          <w:sz w:val="28"/>
          <w:szCs w:val="28"/>
        </w:rPr>
        <w:t>от коммерческой онлайн-реклам</w:t>
      </w:r>
      <w:r w:rsidR="00BC1403" w:rsidRPr="00E02F3B">
        <w:rPr>
          <w:rFonts w:ascii="Times New Roman" w:eastAsia="Times New Roman" w:hAnsi="Times New Roman"/>
          <w:sz w:val="28"/>
          <w:szCs w:val="28"/>
        </w:rPr>
        <w:t>ы</w:t>
      </w:r>
      <w:r w:rsidR="00D17937" w:rsidRPr="00E02F3B">
        <w:rPr>
          <w:rFonts w:ascii="Times New Roman" w:eastAsia="Times New Roman" w:hAnsi="Times New Roman"/>
          <w:sz w:val="28"/>
          <w:szCs w:val="28"/>
        </w:rPr>
        <w:t xml:space="preserve"> на онлайн-платформах, адресованной неопределенному кругу лиц, в целях пр</w:t>
      </w:r>
      <w:r w:rsidR="004A555A" w:rsidRPr="00E02F3B">
        <w:rPr>
          <w:rFonts w:ascii="Times New Roman" w:eastAsia="Times New Roman" w:hAnsi="Times New Roman"/>
          <w:sz w:val="28"/>
          <w:szCs w:val="28"/>
        </w:rPr>
        <w:t xml:space="preserve">едпринимательской деятельности. </w:t>
      </w:r>
      <w:r w:rsidR="00D17937" w:rsidRPr="00E02F3B">
        <w:rPr>
          <w:rFonts w:ascii="Times New Roman" w:hAnsi="Times New Roman"/>
          <w:sz w:val="28"/>
          <w:szCs w:val="28"/>
        </w:rPr>
        <w:t xml:space="preserve">Источником информации для проведения </w:t>
      </w:r>
      <w:r w:rsidR="004A555A" w:rsidRPr="00E02F3B">
        <w:rPr>
          <w:rFonts w:ascii="Times New Roman" w:hAnsi="Times New Roman"/>
          <w:sz w:val="28"/>
          <w:szCs w:val="28"/>
        </w:rPr>
        <w:t xml:space="preserve">соответствующих расчетов являются </w:t>
      </w:r>
      <w:r w:rsidR="004A555A" w:rsidRPr="00E02F3B">
        <w:rPr>
          <w:rFonts w:ascii="Times New Roman" w:eastAsia="Times New Roman" w:hAnsi="Times New Roman"/>
          <w:sz w:val="28"/>
          <w:szCs w:val="28"/>
        </w:rPr>
        <w:t xml:space="preserve">административные данные Комитета государственных доходов Министерства финансов Республики Казахстан. </w:t>
      </w:r>
    </w:p>
    <w:p w:rsidR="00071527" w:rsidRPr="00E02F3B" w:rsidRDefault="00071527" w:rsidP="00071527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725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lastRenderedPageBreak/>
        <w:t xml:space="preserve">по иностранным гражданам, работающим на территории Казахстана – доход,  </w:t>
      </w:r>
      <w:r w:rsidRPr="00E02F3B">
        <w:rPr>
          <w:rFonts w:ascii="Times New Roman" w:hAnsi="Times New Roman"/>
          <w:sz w:val="28"/>
          <w:szCs w:val="28"/>
        </w:rPr>
        <w:t>оцениваемый на основе административных данных о п</w:t>
      </w:r>
      <w:r w:rsidRPr="00E02F3B">
        <w:rPr>
          <w:rFonts w:ascii="Times New Roman" w:eastAsia="Times New Roman" w:hAnsi="Times New Roman"/>
          <w:sz w:val="28"/>
          <w:szCs w:val="28"/>
        </w:rPr>
        <w:t xml:space="preserve">ривлечении иностранной рабочей силы и трудовых иммигрантов с нарушением законодательства Республики Казахстан, а также </w:t>
      </w:r>
      <w:r w:rsidR="009926C1" w:rsidRPr="009926C1">
        <w:rPr>
          <w:rFonts w:ascii="Times New Roman" w:eastAsia="Times New Roman" w:hAnsi="Times New Roman"/>
          <w:sz w:val="28"/>
          <w:szCs w:val="28"/>
        </w:rPr>
        <w:t xml:space="preserve">официальных </w:t>
      </w:r>
      <w:r w:rsidRPr="00E02F3B">
        <w:rPr>
          <w:rFonts w:ascii="Times New Roman" w:eastAsia="Times New Roman" w:hAnsi="Times New Roman"/>
          <w:sz w:val="28"/>
          <w:szCs w:val="28"/>
        </w:rPr>
        <w:t>статистических данных о среднемесячной номинальной заработной плате одного работника.</w:t>
      </w:r>
    </w:p>
    <w:p w:rsidR="002C72A5" w:rsidRPr="00E02F3B" w:rsidRDefault="002C72A5" w:rsidP="00C6032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ab/>
        <w:t xml:space="preserve">18. Промежуточное потребление </w:t>
      </w:r>
      <w:r w:rsidR="00467C48" w:rsidRPr="00E02F3B">
        <w:rPr>
          <w:sz w:val="28"/>
          <w:szCs w:val="28"/>
        </w:rPr>
        <w:t>видов экономической деятельности типа N3 составляет</w:t>
      </w:r>
      <w:r w:rsidR="00872BDE" w:rsidRPr="00E02F3B">
        <w:rPr>
          <w:sz w:val="28"/>
          <w:szCs w:val="28"/>
        </w:rPr>
        <w:t xml:space="preserve"> около </w:t>
      </w:r>
      <w:r w:rsidR="00467C48" w:rsidRPr="00E02F3B">
        <w:rPr>
          <w:sz w:val="28"/>
          <w:szCs w:val="28"/>
        </w:rPr>
        <w:t>25-30%</w:t>
      </w:r>
      <w:r w:rsidRPr="00E02F3B">
        <w:rPr>
          <w:sz w:val="28"/>
          <w:szCs w:val="28"/>
        </w:rPr>
        <w:t xml:space="preserve"> </w:t>
      </w:r>
      <w:r w:rsidR="00872BDE" w:rsidRPr="00E02F3B">
        <w:rPr>
          <w:sz w:val="28"/>
          <w:szCs w:val="28"/>
        </w:rPr>
        <w:t>от дохода, так как часть деятельности осуществляется в неформальном секторе экономики. ВДС рассчитывается как разница между выпуском и промежуточным потреблением.</w:t>
      </w:r>
    </w:p>
    <w:p w:rsidR="00C60325" w:rsidRPr="00E02F3B" w:rsidRDefault="00C60325" w:rsidP="00C6032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ab/>
        <w:t>Оценка тип</w:t>
      </w:r>
      <w:r w:rsidR="00E2653D" w:rsidRPr="00E02F3B">
        <w:rPr>
          <w:sz w:val="28"/>
          <w:szCs w:val="28"/>
        </w:rPr>
        <w:t>а</w:t>
      </w:r>
      <w:r w:rsidRPr="00E02F3B">
        <w:rPr>
          <w:sz w:val="28"/>
          <w:szCs w:val="28"/>
        </w:rPr>
        <w:t xml:space="preserve"> </w:t>
      </w:r>
      <w:r w:rsidR="00E2653D" w:rsidRPr="00E02F3B">
        <w:rPr>
          <w:sz w:val="28"/>
          <w:szCs w:val="28"/>
        </w:rPr>
        <w:t>«</w:t>
      </w:r>
      <w:r w:rsidRPr="00E02F3B">
        <w:rPr>
          <w:sz w:val="28"/>
          <w:szCs w:val="28"/>
        </w:rPr>
        <w:t>N3 – объем выпуска производителей, которые в соответствии с законодательством не должны регистрироваться</w:t>
      </w:r>
      <w:r w:rsidR="00E2653D" w:rsidRPr="00E02F3B">
        <w:rPr>
          <w:sz w:val="28"/>
          <w:szCs w:val="28"/>
        </w:rPr>
        <w:t>»</w:t>
      </w:r>
      <w:r w:rsidRPr="00E02F3B">
        <w:rPr>
          <w:sz w:val="28"/>
          <w:szCs w:val="28"/>
        </w:rPr>
        <w:t xml:space="preserve"> позволяет  оценить производс</w:t>
      </w:r>
      <w:r w:rsidR="00BC1403" w:rsidRPr="00E02F3B">
        <w:rPr>
          <w:sz w:val="28"/>
          <w:szCs w:val="28"/>
        </w:rPr>
        <w:t xml:space="preserve">тво товаров и </w:t>
      </w:r>
      <w:proofErr w:type="gramStart"/>
      <w:r w:rsidR="00BC1403" w:rsidRPr="00E02F3B">
        <w:rPr>
          <w:sz w:val="28"/>
          <w:szCs w:val="28"/>
        </w:rPr>
        <w:t>услуг</w:t>
      </w:r>
      <w:proofErr w:type="gramEnd"/>
      <w:r w:rsidR="00BC1403" w:rsidRPr="00E02F3B">
        <w:rPr>
          <w:sz w:val="28"/>
          <w:szCs w:val="28"/>
        </w:rPr>
        <w:t xml:space="preserve"> произведенных</w:t>
      </w:r>
      <w:r w:rsidRPr="00E02F3B">
        <w:rPr>
          <w:sz w:val="28"/>
          <w:szCs w:val="28"/>
        </w:rPr>
        <w:t xml:space="preserve"> единицами работающи</w:t>
      </w:r>
      <w:r w:rsidR="00BC1403" w:rsidRPr="00E02F3B">
        <w:rPr>
          <w:sz w:val="28"/>
          <w:szCs w:val="28"/>
        </w:rPr>
        <w:t>ми</w:t>
      </w:r>
      <w:r w:rsidRPr="00E02F3B">
        <w:rPr>
          <w:sz w:val="28"/>
          <w:szCs w:val="28"/>
        </w:rPr>
        <w:t xml:space="preserve"> при низком уровне организации с </w:t>
      </w:r>
      <w:r w:rsidR="00E2653D" w:rsidRPr="00E02F3B">
        <w:rPr>
          <w:sz w:val="28"/>
          <w:szCs w:val="28"/>
        </w:rPr>
        <w:t>небольшим</w:t>
      </w:r>
      <w:r w:rsidRPr="00E02F3B">
        <w:rPr>
          <w:sz w:val="28"/>
          <w:szCs w:val="28"/>
        </w:rPr>
        <w:t xml:space="preserve"> или отсутствующим разделением труда и капитала как факторов производства</w:t>
      </w:r>
      <w:r w:rsidR="00E2653D" w:rsidRPr="00E02F3B">
        <w:rPr>
          <w:sz w:val="28"/>
          <w:szCs w:val="28"/>
        </w:rPr>
        <w:t xml:space="preserve">, </w:t>
      </w:r>
      <w:r w:rsidRPr="00E02F3B">
        <w:rPr>
          <w:sz w:val="28"/>
          <w:szCs w:val="28"/>
        </w:rPr>
        <w:t>а также в небольшом масштабе</w:t>
      </w:r>
      <w:r w:rsidR="00E2653D" w:rsidRPr="00E02F3B">
        <w:rPr>
          <w:sz w:val="28"/>
          <w:szCs w:val="28"/>
        </w:rPr>
        <w:t>.</w:t>
      </w:r>
      <w:r w:rsidR="00B161B5" w:rsidRPr="00E02F3B">
        <w:rPr>
          <w:sz w:val="28"/>
          <w:szCs w:val="28"/>
        </w:rPr>
        <w:t xml:space="preserve"> Так как в рамках домашнего хозяйства могут осуществляться различные виды производственной деятельности, данная оценка не может характеризовать фактическую ситуацию и не подлежит использованию для контрольных мероприятий налоговых органов. </w:t>
      </w:r>
    </w:p>
    <w:p w:rsidR="00E2653D" w:rsidRPr="00E02F3B" w:rsidRDefault="00E2653D" w:rsidP="00C6032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</w:p>
    <w:p w:rsidR="00C60325" w:rsidRPr="00E02F3B" w:rsidRDefault="00C60325" w:rsidP="00C6032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</w:p>
    <w:p w:rsidR="002C72A5" w:rsidRPr="00E02F3B" w:rsidRDefault="002C72A5" w:rsidP="006630D2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Параграф 3. Расчет по типу N6 - объем выпуска производителей, сознательно представляющих неточные данные</w:t>
      </w:r>
    </w:p>
    <w:p w:rsidR="002C72A5" w:rsidRPr="00E02F3B" w:rsidRDefault="002C72A5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2A5" w:rsidRPr="00E02F3B" w:rsidRDefault="002C72A5" w:rsidP="006630D2">
      <w:pPr>
        <w:pStyle w:val="3"/>
        <w:widowControl w:val="0"/>
        <w:suppressAutoHyphens/>
        <w:spacing w:after="0"/>
        <w:ind w:left="71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19. Периодичность типа N6 –</w:t>
      </w:r>
      <w:r w:rsidR="003A34F3" w:rsidRPr="00E02F3B">
        <w:rPr>
          <w:sz w:val="28"/>
          <w:szCs w:val="28"/>
        </w:rPr>
        <w:t xml:space="preserve"> </w:t>
      </w:r>
      <w:r w:rsidRPr="00E02F3B">
        <w:rPr>
          <w:sz w:val="28"/>
          <w:szCs w:val="28"/>
        </w:rPr>
        <w:t>годовая.</w:t>
      </w:r>
    </w:p>
    <w:p w:rsidR="002C72A5" w:rsidRPr="00E02F3B" w:rsidRDefault="002C72A5" w:rsidP="006630D2">
      <w:pPr>
        <w:pStyle w:val="a3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>Источниками информации для проведения расчета являются:</w:t>
      </w:r>
    </w:p>
    <w:p w:rsidR="002C72A5" w:rsidRPr="00E02F3B" w:rsidRDefault="002C72A5" w:rsidP="006630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02F3B">
        <w:rPr>
          <w:rFonts w:ascii="Times New Roman" w:eastAsia="Calibri" w:hAnsi="Times New Roman" w:cs="Times New Roman"/>
          <w:bCs/>
          <w:sz w:val="28"/>
          <w:szCs w:val="28"/>
        </w:rPr>
        <w:t>1)</w:t>
      </w:r>
      <w:r w:rsidRPr="00E02F3B">
        <w:rPr>
          <w:rFonts w:ascii="Times New Roman" w:eastAsia="Calibri" w:hAnsi="Times New Roman" w:cs="Times New Roman"/>
          <w:bCs/>
          <w:sz w:val="28"/>
          <w:szCs w:val="28"/>
        </w:rPr>
        <w:tab/>
        <w:t>доход от реализации (далее – доход) налогоплательщика согласно формам налоговой отчетности;</w:t>
      </w:r>
    </w:p>
    <w:p w:rsidR="002C72A5" w:rsidRPr="00E02F3B" w:rsidRDefault="002C72A5" w:rsidP="006630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02F3B">
        <w:rPr>
          <w:rFonts w:ascii="Times New Roman" w:eastAsia="Calibri" w:hAnsi="Times New Roman" w:cs="Times New Roman"/>
          <w:bCs/>
          <w:sz w:val="28"/>
          <w:szCs w:val="28"/>
        </w:rPr>
        <w:t>2)</w:t>
      </w:r>
      <w:r w:rsidRPr="00E02F3B">
        <w:rPr>
          <w:rFonts w:ascii="Times New Roman" w:eastAsia="Calibri" w:hAnsi="Times New Roman" w:cs="Times New Roman"/>
          <w:bCs/>
          <w:sz w:val="28"/>
          <w:szCs w:val="28"/>
        </w:rPr>
        <w:tab/>
        <w:t>налоговые поступления за отчетный период;</w:t>
      </w:r>
    </w:p>
    <w:p w:rsidR="002C72A5" w:rsidRPr="00E02F3B" w:rsidRDefault="002C72A5" w:rsidP="00663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3) данные по промежуточному потреблению по видам экономической деятельности, принятые для расчетов национальных счетов в отчетном периоде.</w:t>
      </w:r>
    </w:p>
    <w:p w:rsidR="002C72A5" w:rsidRPr="00E02F3B" w:rsidRDefault="002C72A5" w:rsidP="006630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ab/>
        <w:t>20. Данные, указанные в подпунктах 1) и 2) пункта 19 настоящей Методики, предоставляются Комитетом государственных доходов Министерства</w:t>
      </w:r>
      <w:r w:rsidR="000B0B45" w:rsidRPr="00E02F3B">
        <w:rPr>
          <w:rFonts w:ascii="Times New Roman" w:hAnsi="Times New Roman" w:cs="Times New Roman"/>
          <w:sz w:val="28"/>
          <w:szCs w:val="28"/>
        </w:rPr>
        <w:t xml:space="preserve"> финансов Республики Казахстан </w:t>
      </w:r>
      <w:r w:rsidRPr="00E02F3B">
        <w:rPr>
          <w:rFonts w:ascii="Times New Roman" w:hAnsi="Times New Roman" w:cs="Times New Roman"/>
          <w:sz w:val="28"/>
          <w:szCs w:val="28"/>
        </w:rPr>
        <w:t>в Бюро ежегодно</w:t>
      </w:r>
      <w:r w:rsidR="003A34F3" w:rsidRPr="00E02F3B">
        <w:rPr>
          <w:rFonts w:ascii="Times New Roman" w:hAnsi="Times New Roman" w:cs="Times New Roman"/>
          <w:sz w:val="28"/>
          <w:szCs w:val="28"/>
        </w:rPr>
        <w:t>.</w:t>
      </w:r>
      <w:r w:rsidRPr="00E02F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2A5" w:rsidRPr="00E02F3B" w:rsidRDefault="002C72A5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21. Теневая экономика (теневой оборот)</w:t>
      </w:r>
      <w:r w:rsidRPr="00E02F3B">
        <w:rPr>
          <w:i/>
          <w:sz w:val="28"/>
          <w:szCs w:val="28"/>
        </w:rPr>
        <w:t xml:space="preserve"> </w:t>
      </w:r>
      <w:r w:rsidRPr="00E02F3B">
        <w:rPr>
          <w:sz w:val="28"/>
          <w:szCs w:val="28"/>
        </w:rPr>
        <w:t xml:space="preserve">рассчитывается как </w:t>
      </w:r>
      <w:r w:rsidR="001F758B" w:rsidRPr="001F758B">
        <w:rPr>
          <w:sz w:val="28"/>
          <w:szCs w:val="28"/>
        </w:rPr>
        <w:t xml:space="preserve">разница </w:t>
      </w:r>
      <w:r w:rsidRPr="00E02F3B">
        <w:rPr>
          <w:sz w:val="28"/>
          <w:szCs w:val="28"/>
        </w:rPr>
        <w:t xml:space="preserve">среднеотраслевого дохода в разрезе </w:t>
      </w:r>
      <w:proofErr w:type="spellStart"/>
      <w:r w:rsidRPr="00E02F3B">
        <w:rPr>
          <w:sz w:val="28"/>
          <w:szCs w:val="28"/>
        </w:rPr>
        <w:t>субъектности</w:t>
      </w:r>
      <w:proofErr w:type="spellEnd"/>
      <w:r w:rsidRPr="00E02F3B">
        <w:rPr>
          <w:sz w:val="28"/>
          <w:szCs w:val="28"/>
        </w:rPr>
        <w:t xml:space="preserve"> и районов от дохода налогоплательщика с учетом уровня уплаты налогов.</w:t>
      </w:r>
    </w:p>
    <w:p w:rsidR="002C72A5" w:rsidRPr="00E02F3B" w:rsidRDefault="005D709D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При расчете исключаются</w:t>
      </w:r>
      <w:r w:rsidR="002C72A5" w:rsidRPr="00E02F3B">
        <w:rPr>
          <w:sz w:val="28"/>
          <w:szCs w:val="28"/>
        </w:rPr>
        <w:t xml:space="preserve"> следующие налогоплательщики:</w:t>
      </w:r>
    </w:p>
    <w:p w:rsidR="002C72A5" w:rsidRPr="00E02F3B" w:rsidRDefault="002C72A5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1) налогоплательщики, имеющие налоговые поступления с отрицательным значением;</w:t>
      </w:r>
    </w:p>
    <w:p w:rsidR="002C72A5" w:rsidRPr="00E02F3B" w:rsidRDefault="002C72A5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2) налогоплательщики, по которым отсутствуют данные по коду налогового органа, размерности и вида деятельности;</w:t>
      </w:r>
    </w:p>
    <w:p w:rsidR="00F77742" w:rsidRPr="00E02F3B" w:rsidRDefault="00F77742" w:rsidP="00F7774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 xml:space="preserve">3) налогоплательщики, подлежащие мониторингу, по списку, </w:t>
      </w:r>
      <w:r w:rsidR="00C47165">
        <w:rPr>
          <w:sz w:val="28"/>
          <w:szCs w:val="28"/>
        </w:rPr>
        <w:t xml:space="preserve">который </w:t>
      </w:r>
      <w:r w:rsidRPr="00E02F3B">
        <w:rPr>
          <w:sz w:val="28"/>
          <w:szCs w:val="28"/>
        </w:rPr>
        <w:t>определяе</w:t>
      </w:r>
      <w:r w:rsidR="00C47165">
        <w:rPr>
          <w:sz w:val="28"/>
          <w:szCs w:val="28"/>
        </w:rPr>
        <w:t>тся</w:t>
      </w:r>
      <w:r w:rsidRPr="00E02F3B">
        <w:rPr>
          <w:sz w:val="28"/>
          <w:szCs w:val="28"/>
        </w:rPr>
        <w:t xml:space="preserve"> Министерством финансов Республики Казахстан;</w:t>
      </w:r>
    </w:p>
    <w:p w:rsidR="00F77742" w:rsidRPr="00E02F3B" w:rsidRDefault="00F77742" w:rsidP="00F7774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lastRenderedPageBreak/>
        <w:t>4) налогоплательщики, применившие налоговые льготы согласно налоговому законодательству;</w:t>
      </w:r>
    </w:p>
    <w:p w:rsidR="002C72A5" w:rsidRPr="00E02F3B" w:rsidRDefault="00F77742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5</w:t>
      </w:r>
      <w:r w:rsidR="002C72A5" w:rsidRPr="00E02F3B">
        <w:rPr>
          <w:sz w:val="28"/>
          <w:szCs w:val="28"/>
        </w:rPr>
        <w:t>) налогоплательщики, по которым отношение налоговых поступлений в бюджет к доходу составляет более 50 процентов;</w:t>
      </w:r>
    </w:p>
    <w:p w:rsidR="002C72A5" w:rsidRPr="00E02F3B" w:rsidRDefault="00F77742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6</w:t>
      </w:r>
      <w:r w:rsidR="002C72A5" w:rsidRPr="00E02F3B">
        <w:rPr>
          <w:sz w:val="28"/>
          <w:szCs w:val="28"/>
        </w:rPr>
        <w:t>) налогоплательщики, имеющие доходы  с превышением в пять и более раз в разрезе каждого вида деятельност</w:t>
      </w:r>
      <w:r w:rsidRPr="00E02F3B">
        <w:rPr>
          <w:sz w:val="28"/>
          <w:szCs w:val="28"/>
        </w:rPr>
        <w:t>и с учетом размерности и района.</w:t>
      </w:r>
    </w:p>
    <w:p w:rsidR="002C72A5" w:rsidRPr="00E02F3B" w:rsidRDefault="002C72A5" w:rsidP="006630D2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22. Описание алгоритма и метода расчета:</w:t>
      </w:r>
    </w:p>
    <w:p w:rsidR="001933E9" w:rsidRPr="00E02F3B" w:rsidRDefault="001933E9" w:rsidP="006630D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1) рассчитывается уровень уплаты налогов для каждого налогоплательщика:</w:t>
      </w:r>
    </w:p>
    <w:p w:rsidR="001933E9" w:rsidRPr="00E02F3B" w:rsidRDefault="001933E9" w:rsidP="006630D2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</w:rPr>
      </w:pPr>
    </w:p>
    <w:p w:rsidR="001933E9" w:rsidRPr="00E02F3B" w:rsidRDefault="001933E9" w:rsidP="006630D2">
      <w:pPr>
        <w:pStyle w:val="a8"/>
        <w:ind w:left="1068"/>
        <w:contextualSpacing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Theme="majorHAnsi"/>
            <w:sz w:val="32"/>
            <w:szCs w:val="32"/>
          </w:rPr>
          <m:t>УН</m:t>
        </m:r>
        <m:r>
          <w:rPr>
            <w:rFonts w:ascii="Cambria Math" w:hAnsiTheme="majorHAnsi"/>
            <w:sz w:val="32"/>
            <w:szCs w:val="32"/>
          </w:rPr>
          <m:t>=</m:t>
        </m:r>
        <m:f>
          <m:fPr>
            <m:ctrlPr>
              <w:rPr>
                <w:rFonts w:ascii="Cambria Math" w:hAnsiTheme="maj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Theme="majorHAnsi"/>
                <w:sz w:val="32"/>
                <w:szCs w:val="32"/>
              </w:rPr>
              <m:t>НП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num>
          <m:den>
            <m:r>
              <w:rPr>
                <w:rFonts w:ascii="Cambria Math" w:hAnsiTheme="majorHAnsi"/>
                <w:sz w:val="32"/>
                <w:szCs w:val="32"/>
              </w:rPr>
              <m:t>Д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den>
        </m:f>
      </m:oMath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eastAsia="Times New Roman" w:hAnsi="Times New Roman"/>
          <w:sz w:val="28"/>
          <w:szCs w:val="28"/>
        </w:rPr>
        <w:tab/>
      </w:r>
      <w:r w:rsidRPr="00E02F3B">
        <w:rPr>
          <w:rFonts w:ascii="Times New Roman" w:hAnsi="Times New Roman"/>
          <w:sz w:val="28"/>
          <w:szCs w:val="28"/>
        </w:rPr>
        <w:t>(14)</w:t>
      </w:r>
    </w:p>
    <w:p w:rsidR="001933E9" w:rsidRPr="00E02F3B" w:rsidRDefault="001933E9" w:rsidP="006630D2">
      <w:pPr>
        <w:pStyle w:val="a8"/>
        <w:ind w:left="851"/>
        <w:contextualSpacing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32"/>
          <w:szCs w:val="32"/>
        </w:rPr>
        <w:br/>
      </w:r>
      <w:r w:rsidRPr="00E02F3B">
        <w:rPr>
          <w:rFonts w:ascii="Times New Roman" w:eastAsia="Times New Roman" w:hAnsi="Times New Roman"/>
          <w:sz w:val="28"/>
          <w:szCs w:val="28"/>
        </w:rPr>
        <w:t>где:</w:t>
      </w:r>
    </w:p>
    <w:p w:rsidR="001933E9" w:rsidRPr="00E02F3B" w:rsidRDefault="001933E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УН – уровень уплаты налогов предприятия,</w:t>
      </w:r>
      <w:r w:rsidR="001261E4"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r w:rsidRPr="00E02F3B">
        <w:rPr>
          <w:rFonts w:ascii="Times New Roman" w:eastAsia="Times New Roman" w:hAnsi="Times New Roman"/>
          <w:sz w:val="28"/>
          <w:szCs w:val="28"/>
        </w:rPr>
        <w:t>%;</w:t>
      </w:r>
    </w:p>
    <w:p w:rsidR="001933E9" w:rsidRPr="00E02F3B" w:rsidRDefault="001933E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НП – сумма налогов поступлений в бюджет, тенге;</w:t>
      </w:r>
    </w:p>
    <w:p w:rsidR="001933E9" w:rsidRPr="00E02F3B" w:rsidRDefault="001933E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Д –</w:t>
      </w:r>
      <w:r w:rsidR="003173F5"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r w:rsidR="003173F5" w:rsidRPr="00E02F3B">
        <w:rPr>
          <w:rFonts w:ascii="Times New Roman" w:hAnsi="Times New Roman"/>
          <w:bCs/>
          <w:sz w:val="28"/>
          <w:szCs w:val="28"/>
        </w:rPr>
        <w:t>доход налогоплательщика</w:t>
      </w:r>
      <w:r w:rsidR="003173F5" w:rsidRPr="00E02F3B">
        <w:rPr>
          <w:rFonts w:ascii="Times New Roman" w:eastAsia="Times New Roman" w:hAnsi="Times New Roman"/>
          <w:sz w:val="28"/>
          <w:szCs w:val="28"/>
        </w:rPr>
        <w:t>, тенге.</w:t>
      </w:r>
    </w:p>
    <w:p w:rsidR="002C72A5" w:rsidRPr="00E02F3B" w:rsidRDefault="003173F5" w:rsidP="00663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 xml:space="preserve">2) </w:t>
      </w:r>
      <w:r w:rsidR="002C72A5" w:rsidRPr="00E02F3B">
        <w:rPr>
          <w:rFonts w:ascii="Times New Roman" w:hAnsi="Times New Roman" w:cs="Times New Roman"/>
          <w:sz w:val="28"/>
          <w:szCs w:val="28"/>
        </w:rPr>
        <w:t>Среднеотраслевой уровень уплаты налогов по видам экономической деятельности и размерности предприятий (крупный, средний, малый) рассчитывается  на уровне района по следующей формуле:</w:t>
      </w:r>
    </w:p>
    <w:p w:rsidR="002C72A5" w:rsidRPr="00E02F3B" w:rsidRDefault="002C72A5" w:rsidP="006630D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2A5" w:rsidRPr="00E02F3B" w:rsidRDefault="002C72A5" w:rsidP="006630D2">
      <w:pPr>
        <w:pStyle w:val="a8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eastAsiaTheme="minorEastAsia" w:hAnsi="Times New Roman"/>
          <w:sz w:val="28"/>
          <w:szCs w:val="28"/>
        </w:rPr>
        <w:t xml:space="preserve">                </w:t>
      </w:r>
      <w:r w:rsidR="009D1DA2" w:rsidRPr="00E02F3B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Pr="00E02F3B">
        <w:rPr>
          <w:rFonts w:ascii="Times New Roman" w:eastAsiaTheme="minorEastAsia" w:hAnsi="Times New Roman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УН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УН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УН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…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УН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  </m:t>
        </m:r>
      </m:oMath>
      <w:r w:rsidRPr="00E02F3B">
        <w:rPr>
          <w:rFonts w:ascii="Times New Roman" w:eastAsia="Times New Roman" w:hAnsi="Times New Roman"/>
          <w:sz w:val="28"/>
          <w:szCs w:val="28"/>
        </w:rPr>
        <w:tab/>
      </w:r>
      <w:r w:rsidR="003173F5" w:rsidRPr="00E02F3B">
        <w:rPr>
          <w:rFonts w:ascii="Times New Roman" w:eastAsia="Times New Roman" w:hAnsi="Times New Roman"/>
          <w:sz w:val="28"/>
          <w:szCs w:val="28"/>
        </w:rPr>
        <w:t xml:space="preserve">    </w:t>
      </w:r>
      <w:r w:rsidR="009D1DA2" w:rsidRPr="00E02F3B">
        <w:rPr>
          <w:rFonts w:ascii="Times New Roman" w:eastAsia="Times New Roman" w:hAnsi="Times New Roman"/>
          <w:sz w:val="28"/>
          <w:szCs w:val="28"/>
        </w:rPr>
        <w:t xml:space="preserve">  </w:t>
      </w:r>
      <w:r w:rsidR="003173F5" w:rsidRPr="00E02F3B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3173F5" w:rsidRPr="00E02F3B">
        <w:rPr>
          <w:rFonts w:ascii="Times New Roman" w:hAnsi="Times New Roman"/>
          <w:sz w:val="28"/>
          <w:szCs w:val="28"/>
        </w:rPr>
        <w:t>(15</w:t>
      </w:r>
      <w:r w:rsidRPr="00E02F3B">
        <w:rPr>
          <w:rFonts w:ascii="Times New Roman" w:hAnsi="Times New Roman"/>
          <w:sz w:val="28"/>
          <w:szCs w:val="28"/>
        </w:rPr>
        <w:t>)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где:</w:t>
      </w:r>
    </w:p>
    <w:p w:rsidR="002C72A5" w:rsidRPr="00E02F3B" w:rsidRDefault="0003764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УН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ср</m:t>
            </m:r>
          </m:sub>
        </m:sSub>
      </m:oMath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– среднеотраслевое значение уровня уплаты налогов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 тенге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03764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УН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УН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,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…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УН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n</m:t>
            </m:r>
          </m:sub>
        </m:sSub>
      </m:oMath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–</w:t>
      </w:r>
      <w:r w:rsidR="00AF6A43"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уровни уплаты налогов налогоплательщиков соответствующего вида эко</w:t>
      </w:r>
      <w:r w:rsidR="00920F31" w:rsidRPr="00E02F3B">
        <w:rPr>
          <w:rFonts w:ascii="Times New Roman" w:eastAsia="Times New Roman" w:hAnsi="Times New Roman"/>
          <w:sz w:val="28"/>
          <w:szCs w:val="28"/>
        </w:rPr>
        <w:t>номической деятельности,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 xml:space="preserve"> тенге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n </w:t>
      </w:r>
      <w:r w:rsidR="00920F31" w:rsidRPr="00E02F3B">
        <w:rPr>
          <w:rFonts w:ascii="Times New Roman" w:eastAsia="Times New Roman" w:hAnsi="Times New Roman"/>
          <w:sz w:val="28"/>
          <w:szCs w:val="28"/>
        </w:rPr>
        <w:t xml:space="preserve">– </w:t>
      </w:r>
      <w:r w:rsidRPr="00E02F3B">
        <w:rPr>
          <w:rFonts w:ascii="Times New Roman" w:eastAsia="Times New Roman" w:hAnsi="Times New Roman"/>
          <w:sz w:val="28"/>
          <w:szCs w:val="28"/>
        </w:rPr>
        <w:t xml:space="preserve"> количество налогоплательщиков соответствующего вида экономической деятельности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 единиц</w:t>
      </w:r>
      <w:r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AF6A43" w:rsidP="006630D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 xml:space="preserve">3) </w:t>
      </w:r>
      <w:r w:rsidR="002C72A5" w:rsidRPr="00E02F3B">
        <w:rPr>
          <w:rFonts w:ascii="Times New Roman" w:hAnsi="Times New Roman" w:cs="Times New Roman"/>
          <w:sz w:val="28"/>
          <w:szCs w:val="28"/>
        </w:rPr>
        <w:t>Среднеотраслевой доход по видам экономической деятельности и размерности предприятий (крупный, средний, малый) принимаемый в качестве валового выпуска рассчитывается  на уровне района по следующей формуле:</w:t>
      </w:r>
    </w:p>
    <w:p w:rsidR="002C72A5" w:rsidRPr="00E02F3B" w:rsidRDefault="0003764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                                      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…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n</m:t>
            </m:r>
          </m:den>
        </m:f>
      </m:oMath>
      <w:r w:rsidR="002C72A5" w:rsidRPr="00E02F3B">
        <w:rPr>
          <w:rFonts w:ascii="Times New Roman" w:eastAsia="Times New Roman" w:hAnsi="Times New Roman"/>
          <w:sz w:val="28"/>
          <w:szCs w:val="28"/>
        </w:rPr>
        <w:tab/>
      </w:r>
      <w:r w:rsidR="002C72A5" w:rsidRPr="00E02F3B">
        <w:rPr>
          <w:rFonts w:ascii="Times New Roman" w:eastAsia="Times New Roman" w:hAnsi="Times New Roman"/>
          <w:sz w:val="28"/>
          <w:szCs w:val="28"/>
        </w:rPr>
        <w:tab/>
      </w:r>
      <w:r w:rsidR="00920F31" w:rsidRPr="00E02F3B">
        <w:rPr>
          <w:rFonts w:ascii="Times New Roman" w:hAnsi="Times New Roman"/>
          <w:sz w:val="28"/>
          <w:szCs w:val="28"/>
        </w:rPr>
        <w:t>(16</w:t>
      </w:r>
      <w:r w:rsidR="002C72A5" w:rsidRPr="00E02F3B">
        <w:rPr>
          <w:rFonts w:ascii="Times New Roman" w:hAnsi="Times New Roman"/>
          <w:sz w:val="28"/>
          <w:szCs w:val="28"/>
        </w:rPr>
        <w:t>)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где:</w:t>
      </w:r>
    </w:p>
    <w:p w:rsidR="002C72A5" w:rsidRPr="00E02F3B" w:rsidRDefault="0003764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ср</m:t>
            </m:r>
          </m:sub>
        </m:sSub>
      </m:oMath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– сред</w:t>
      </w:r>
      <w:r w:rsidR="00920F31" w:rsidRPr="00E02F3B">
        <w:rPr>
          <w:rFonts w:ascii="Times New Roman" w:eastAsia="Times New Roman" w:hAnsi="Times New Roman"/>
          <w:sz w:val="28"/>
          <w:szCs w:val="28"/>
        </w:rPr>
        <w:t xml:space="preserve">неотраслевой доход </w:t>
      </w:r>
      <w:r w:rsidR="00920F31" w:rsidRPr="00E02F3B">
        <w:rPr>
          <w:rFonts w:ascii="Times New Roman" w:hAnsi="Times New Roman"/>
          <w:bCs/>
          <w:sz w:val="28"/>
          <w:szCs w:val="28"/>
        </w:rPr>
        <w:t>налогоплательщиков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 тенге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037649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,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…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n</m:t>
            </m:r>
          </m:sub>
        </m:sSub>
      </m:oMath>
      <w:r w:rsidR="002C72A5" w:rsidRPr="00E02F3B">
        <w:rPr>
          <w:rFonts w:ascii="Times New Roman" w:eastAsia="Times New Roman" w:hAnsi="Times New Roman"/>
          <w:sz w:val="28"/>
          <w:szCs w:val="28"/>
        </w:rPr>
        <w:t xml:space="preserve"> – доход налогоплательщиков соответствующего вида экономической деятельности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 тенге</w:t>
      </w:r>
      <w:r w:rsidR="002C72A5" w:rsidRPr="00E02F3B">
        <w:rPr>
          <w:rFonts w:ascii="Times New Roman" w:eastAsia="Times New Roman" w:hAnsi="Times New Roman"/>
          <w:sz w:val="28"/>
          <w:szCs w:val="28"/>
        </w:rPr>
        <w:t>;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>n – количество налогоплательщиков соответствующего вида экономической деятельности по размерности предприятий</w:t>
      </w:r>
      <w:r w:rsidR="00B03A29" w:rsidRPr="00E02F3B">
        <w:rPr>
          <w:rFonts w:ascii="Times New Roman" w:eastAsia="Times New Roman" w:hAnsi="Times New Roman"/>
          <w:sz w:val="28"/>
          <w:szCs w:val="28"/>
        </w:rPr>
        <w:t>, единиц</w:t>
      </w:r>
      <w:r w:rsidRPr="00E02F3B">
        <w:rPr>
          <w:rFonts w:ascii="Times New Roman" w:eastAsia="Times New Roman" w:hAnsi="Times New Roman"/>
          <w:sz w:val="28"/>
          <w:szCs w:val="28"/>
        </w:rPr>
        <w:t>.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По предприятиям с уровнем уплаты налогов ниже среднеотраслевого показателя и с доходом ниже среднеотраслевого показателя проводится </w:t>
      </w:r>
      <w:proofErr w:type="spellStart"/>
      <w:r w:rsidRPr="00E02F3B">
        <w:rPr>
          <w:rFonts w:ascii="Times New Roman" w:eastAsia="Times New Roman" w:hAnsi="Times New Roman"/>
          <w:sz w:val="28"/>
          <w:szCs w:val="28"/>
        </w:rPr>
        <w:t>досчет</w:t>
      </w:r>
      <w:proofErr w:type="spellEnd"/>
      <w:r w:rsidRPr="00E02F3B">
        <w:rPr>
          <w:rFonts w:ascii="Times New Roman" w:eastAsia="Times New Roman" w:hAnsi="Times New Roman"/>
          <w:sz w:val="28"/>
          <w:szCs w:val="28"/>
        </w:rPr>
        <w:t>.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02F3B">
        <w:rPr>
          <w:rFonts w:ascii="Times New Roman" w:eastAsia="Times New Roman" w:hAnsi="Times New Roman"/>
          <w:sz w:val="28"/>
          <w:szCs w:val="28"/>
        </w:rPr>
        <w:lastRenderedPageBreak/>
        <w:t>Досчет</w:t>
      </w:r>
      <w:proofErr w:type="spellEnd"/>
      <w:r w:rsidRPr="00E02F3B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E02F3B"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 w:rsidRPr="00E02F3B">
        <w:rPr>
          <w:rFonts w:ascii="Times New Roman" w:eastAsia="Times New Roman" w:hAnsi="Times New Roman"/>
          <w:sz w:val="28"/>
          <w:szCs w:val="28"/>
        </w:rPr>
        <w:t xml:space="preserve"> определен в качестве выпуска, рассчитывается как разница между с</w:t>
      </w:r>
      <w:r w:rsidRPr="00E02F3B">
        <w:rPr>
          <w:rFonts w:ascii="Times New Roman" w:hAnsi="Times New Roman"/>
          <w:sz w:val="28"/>
          <w:szCs w:val="28"/>
        </w:rPr>
        <w:t xml:space="preserve">реднеотраслевым  доходом </w:t>
      </w:r>
      <w:r w:rsidRPr="00E02F3B">
        <w:rPr>
          <w:rFonts w:ascii="Times New Roman" w:hAnsi="Times New Roman"/>
          <w:bCs/>
          <w:sz w:val="28"/>
          <w:szCs w:val="28"/>
        </w:rPr>
        <w:t xml:space="preserve">и </w:t>
      </w:r>
      <w:r w:rsidRPr="00E02F3B">
        <w:rPr>
          <w:rFonts w:ascii="Times New Roman" w:hAnsi="Times New Roman"/>
          <w:sz w:val="28"/>
          <w:szCs w:val="28"/>
        </w:rPr>
        <w:t xml:space="preserve">доходом </w:t>
      </w:r>
      <w:r w:rsidRPr="00E02F3B">
        <w:rPr>
          <w:rFonts w:ascii="Times New Roman" w:eastAsia="Times New Roman" w:hAnsi="Times New Roman"/>
          <w:sz w:val="28"/>
          <w:szCs w:val="28"/>
        </w:rPr>
        <w:t>налогоплательщика.</w:t>
      </w:r>
    </w:p>
    <w:p w:rsidR="002C72A5" w:rsidRPr="00E02F3B" w:rsidRDefault="002C72A5" w:rsidP="006630D2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02F3B">
        <w:rPr>
          <w:rFonts w:ascii="Times New Roman" w:hAnsi="Times New Roman"/>
          <w:bCs/>
          <w:sz w:val="28"/>
          <w:szCs w:val="28"/>
        </w:rPr>
        <w:t>Досчет</w:t>
      </w:r>
      <w:proofErr w:type="spellEnd"/>
      <w:r w:rsidRPr="00E02F3B">
        <w:rPr>
          <w:rFonts w:ascii="Times New Roman" w:hAnsi="Times New Roman"/>
          <w:bCs/>
          <w:sz w:val="28"/>
          <w:szCs w:val="28"/>
        </w:rPr>
        <w:t xml:space="preserve"> по типу N6 не производится по следующим отраслям: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горнодобывающая промышленность;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электроснабжение, подача газа,  водоснабжение</w:t>
      </w:r>
      <w:r w:rsidR="004023CA">
        <w:rPr>
          <w:rFonts w:ascii="Times New Roman" w:hAnsi="Times New Roman"/>
          <w:bCs/>
          <w:sz w:val="28"/>
          <w:szCs w:val="28"/>
        </w:rPr>
        <w:t>,</w:t>
      </w:r>
      <w:r w:rsidRPr="00E02F3B">
        <w:rPr>
          <w:rFonts w:ascii="Times New Roman" w:hAnsi="Times New Roman"/>
          <w:bCs/>
          <w:sz w:val="28"/>
          <w:szCs w:val="28"/>
        </w:rPr>
        <w:t xml:space="preserve"> канализационная система, контроль над отходами, 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финансовая деятельность;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государственное управление и оборона;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образование;</w:t>
      </w:r>
    </w:p>
    <w:p w:rsidR="002C72A5" w:rsidRPr="00E02F3B" w:rsidRDefault="002C72A5" w:rsidP="006630D2">
      <w:pPr>
        <w:pStyle w:val="a3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bCs/>
          <w:sz w:val="28"/>
          <w:szCs w:val="28"/>
        </w:rPr>
      </w:pPr>
      <w:r w:rsidRPr="00E02F3B">
        <w:rPr>
          <w:rFonts w:ascii="Times New Roman" w:hAnsi="Times New Roman"/>
          <w:bCs/>
          <w:sz w:val="28"/>
          <w:szCs w:val="28"/>
        </w:rPr>
        <w:t>здравоохранение.</w:t>
      </w:r>
    </w:p>
    <w:p w:rsidR="002C72A5" w:rsidRPr="00E02F3B" w:rsidRDefault="002C72A5" w:rsidP="006630D2">
      <w:pPr>
        <w:pStyle w:val="3"/>
        <w:widowControl w:val="0"/>
        <w:suppressAutoHyphens/>
        <w:spacing w:after="0"/>
        <w:ind w:firstLine="708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23. Промежуточное потребление соответствует принятой доле промежуточного потребления соответствующих видов экономической деятельности национал</w:t>
      </w:r>
      <w:r w:rsidR="00467C48" w:rsidRPr="00E02F3B">
        <w:rPr>
          <w:sz w:val="28"/>
          <w:szCs w:val="28"/>
        </w:rPr>
        <w:t>ьных счетов в отчетном периоде,</w:t>
      </w:r>
      <w:r w:rsidR="00F24BFA" w:rsidRPr="00E02F3B">
        <w:rPr>
          <w:sz w:val="28"/>
          <w:szCs w:val="28"/>
        </w:rPr>
        <w:t xml:space="preserve"> вместе с тем</w:t>
      </w:r>
      <w:r w:rsidR="00467C48" w:rsidRPr="00E02F3B">
        <w:rPr>
          <w:sz w:val="28"/>
          <w:szCs w:val="28"/>
        </w:rPr>
        <w:t xml:space="preserve"> </w:t>
      </w:r>
      <w:r w:rsidR="00F24BFA" w:rsidRPr="00E02F3B">
        <w:rPr>
          <w:sz w:val="28"/>
          <w:szCs w:val="28"/>
        </w:rPr>
        <w:t>данная</w:t>
      </w:r>
      <w:r w:rsidR="00467C48" w:rsidRPr="00E02F3B">
        <w:rPr>
          <w:sz w:val="28"/>
          <w:szCs w:val="28"/>
        </w:rPr>
        <w:t xml:space="preserve"> доля может </w:t>
      </w:r>
      <w:r w:rsidR="00F24BFA" w:rsidRPr="00E02F3B">
        <w:rPr>
          <w:sz w:val="28"/>
          <w:szCs w:val="28"/>
        </w:rPr>
        <w:t>отличаться</w:t>
      </w:r>
      <w:r w:rsidR="00467C48" w:rsidRPr="00E02F3B">
        <w:rPr>
          <w:sz w:val="28"/>
          <w:szCs w:val="28"/>
        </w:rPr>
        <w:t xml:space="preserve"> ввиду того, что часть деятельности осуществляется в теневом секторе экономики.</w:t>
      </w:r>
    </w:p>
    <w:p w:rsidR="002C72A5" w:rsidRPr="00E02F3B" w:rsidRDefault="002C72A5" w:rsidP="006630D2">
      <w:pPr>
        <w:pStyle w:val="a8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24. ВДС рассчитывается как разница между выпуском и промежуточным потреблением. </w:t>
      </w:r>
    </w:p>
    <w:p w:rsidR="002C72A5" w:rsidRPr="00E02F3B" w:rsidRDefault="002C72A5" w:rsidP="006630D2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02F3B">
        <w:rPr>
          <w:rFonts w:ascii="Times New Roman" w:hAnsi="Times New Roman"/>
          <w:sz w:val="28"/>
          <w:szCs w:val="28"/>
          <w:lang w:eastAsia="ru-RU"/>
        </w:rPr>
        <w:t xml:space="preserve">25. </w:t>
      </w:r>
      <w:proofErr w:type="gramStart"/>
      <w:r w:rsidRPr="00E02F3B">
        <w:rPr>
          <w:rFonts w:ascii="Times New Roman" w:hAnsi="Times New Roman"/>
          <w:sz w:val="28"/>
          <w:szCs w:val="28"/>
          <w:lang w:eastAsia="ru-RU"/>
        </w:rPr>
        <w:t>Расчеты</w:t>
      </w:r>
      <w:proofErr w:type="gramEnd"/>
      <w:r w:rsidRPr="00E02F3B">
        <w:rPr>
          <w:rFonts w:ascii="Times New Roman" w:hAnsi="Times New Roman"/>
          <w:sz w:val="28"/>
          <w:szCs w:val="28"/>
          <w:lang w:eastAsia="ru-RU"/>
        </w:rPr>
        <w:t xml:space="preserve"> на ненаблюдаемую экономику описанные в данном параграфе производятся при расчете годового ВВП основанного на отчетных данных.</w:t>
      </w:r>
    </w:p>
    <w:p w:rsidR="00FF4E84" w:rsidRPr="00E02F3B" w:rsidRDefault="00FF4E84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1E3" w:rsidRPr="00E02F3B" w:rsidRDefault="006871E3" w:rsidP="006630D2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 xml:space="preserve">Параграф 4. Расчет </w:t>
      </w:r>
      <w:r w:rsidR="00F74F75" w:rsidRPr="00E02F3B">
        <w:rPr>
          <w:rFonts w:ascii="Times New Roman" w:hAnsi="Times New Roman" w:cs="Times New Roman"/>
          <w:b/>
          <w:sz w:val="28"/>
          <w:szCs w:val="28"/>
        </w:rPr>
        <w:t>по подтипу</w:t>
      </w:r>
      <w:r w:rsidR="00F959E0" w:rsidRPr="00E02F3B"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Pr="00E02F3B">
        <w:rPr>
          <w:rFonts w:ascii="Times New Roman" w:hAnsi="Times New Roman" w:cs="Times New Roman"/>
          <w:b/>
          <w:sz w:val="28"/>
          <w:szCs w:val="28"/>
        </w:rPr>
        <w:t>7</w:t>
      </w:r>
      <w:r w:rsidR="00CB328F" w:rsidRPr="00E02F3B">
        <w:rPr>
          <w:rFonts w:ascii="Times New Roman" w:hAnsi="Times New Roman" w:cs="Times New Roman"/>
          <w:b/>
          <w:sz w:val="28"/>
          <w:szCs w:val="28"/>
        </w:rPr>
        <w:t>а</w:t>
      </w:r>
    </w:p>
    <w:p w:rsidR="006871E3" w:rsidRPr="00E02F3B" w:rsidRDefault="006871E3" w:rsidP="006630D2">
      <w:p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AE5" w:rsidRPr="00E02F3B" w:rsidRDefault="00B63DEC" w:rsidP="006630D2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ab/>
        <w:t>26</w:t>
      </w:r>
      <w:r w:rsidR="00FF4AE5" w:rsidRPr="00E02F3B">
        <w:rPr>
          <w:sz w:val="28"/>
          <w:szCs w:val="28"/>
        </w:rPr>
        <w:t xml:space="preserve">. Периодичность подтипа </w:t>
      </w:r>
      <w:r w:rsidR="00F959E0" w:rsidRPr="00E02F3B">
        <w:rPr>
          <w:sz w:val="28"/>
          <w:szCs w:val="28"/>
        </w:rPr>
        <w:t xml:space="preserve">– </w:t>
      </w:r>
      <w:r w:rsidR="00FF4AE5" w:rsidRPr="00E02F3B">
        <w:rPr>
          <w:sz w:val="28"/>
          <w:szCs w:val="28"/>
        </w:rPr>
        <w:t>год</w:t>
      </w:r>
      <w:r w:rsidR="006B32DD" w:rsidRPr="00E02F3B">
        <w:rPr>
          <w:sz w:val="28"/>
          <w:szCs w:val="28"/>
        </w:rPr>
        <w:t>ова</w:t>
      </w:r>
      <w:r w:rsidR="00FF4AE5" w:rsidRPr="00E02F3B">
        <w:rPr>
          <w:sz w:val="28"/>
          <w:szCs w:val="28"/>
        </w:rPr>
        <w:t>я.</w:t>
      </w:r>
    </w:p>
    <w:p w:rsidR="00FF4AE5" w:rsidRPr="00E02F3B" w:rsidRDefault="00FF4AE5" w:rsidP="006630D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02F3B">
        <w:rPr>
          <w:rFonts w:ascii="Times New Roman" w:hAnsi="Times New Roman"/>
          <w:sz w:val="28"/>
          <w:szCs w:val="28"/>
        </w:rPr>
        <w:t xml:space="preserve">Источником информации для проведения расчета является валовой выпуск предприятий, формируемый </w:t>
      </w:r>
      <w:r w:rsidR="006B32DD" w:rsidRPr="00E02F3B">
        <w:rPr>
          <w:rFonts w:ascii="Times New Roman" w:hAnsi="Times New Roman"/>
          <w:sz w:val="28"/>
          <w:szCs w:val="28"/>
        </w:rPr>
        <w:t>Бюро</w:t>
      </w:r>
      <w:r w:rsidRPr="00E02F3B">
        <w:rPr>
          <w:rFonts w:ascii="Times New Roman" w:hAnsi="Times New Roman"/>
          <w:sz w:val="28"/>
          <w:szCs w:val="28"/>
        </w:rPr>
        <w:t xml:space="preserve"> по видам экономической деятельности.</w:t>
      </w:r>
    </w:p>
    <w:p w:rsidR="006871E3" w:rsidRPr="00E02F3B" w:rsidRDefault="00FF4AE5" w:rsidP="006630D2">
      <w:pPr>
        <w:pStyle w:val="3"/>
        <w:widowControl w:val="0"/>
        <w:tabs>
          <w:tab w:val="left" w:pos="1276"/>
        </w:tabs>
        <w:suppressAutoHyphens/>
        <w:spacing w:after="0"/>
        <w:ind w:firstLine="71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t>2</w:t>
      </w:r>
      <w:r w:rsidR="00B63DEC" w:rsidRPr="00E02F3B">
        <w:rPr>
          <w:sz w:val="28"/>
          <w:szCs w:val="28"/>
        </w:rPr>
        <w:t>7</w:t>
      </w:r>
      <w:r w:rsidRPr="00E02F3B">
        <w:rPr>
          <w:sz w:val="28"/>
          <w:szCs w:val="28"/>
        </w:rPr>
        <w:t xml:space="preserve">. </w:t>
      </w:r>
      <w:r w:rsidR="006871E3" w:rsidRPr="00E02F3B">
        <w:rPr>
          <w:sz w:val="28"/>
          <w:szCs w:val="28"/>
        </w:rPr>
        <w:t>К N7а относится объем выпуска производителей, являющийся неполным, не собранным или собранным напрямую из первичных источников.</w:t>
      </w:r>
    </w:p>
    <w:p w:rsidR="00FC5B30" w:rsidRPr="00F20D75" w:rsidRDefault="006871E3" w:rsidP="006630D2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  <w:lang w:val="kk-KZ"/>
        </w:rPr>
      </w:pPr>
      <w:r w:rsidRPr="00E02F3B">
        <w:rPr>
          <w:sz w:val="28"/>
          <w:szCs w:val="28"/>
        </w:rPr>
        <w:tab/>
      </w:r>
      <w:r w:rsidR="00FF4AE5" w:rsidRPr="00E02F3B">
        <w:rPr>
          <w:sz w:val="28"/>
          <w:szCs w:val="28"/>
        </w:rPr>
        <w:t>2</w:t>
      </w:r>
      <w:r w:rsidR="00B63DEC" w:rsidRPr="00E02F3B">
        <w:rPr>
          <w:sz w:val="28"/>
          <w:szCs w:val="28"/>
        </w:rPr>
        <w:t>8</w:t>
      </w:r>
      <w:r w:rsidRPr="00E02F3B">
        <w:rPr>
          <w:sz w:val="28"/>
          <w:szCs w:val="28"/>
        </w:rPr>
        <w:t xml:space="preserve">. </w:t>
      </w:r>
      <w:proofErr w:type="spellStart"/>
      <w:r w:rsidR="00545B92" w:rsidRPr="00E02F3B">
        <w:rPr>
          <w:sz w:val="28"/>
          <w:szCs w:val="28"/>
        </w:rPr>
        <w:t>Досчеты</w:t>
      </w:r>
      <w:proofErr w:type="spellEnd"/>
      <w:r w:rsidR="00501DCA" w:rsidRPr="00E02F3B">
        <w:rPr>
          <w:sz w:val="28"/>
          <w:szCs w:val="28"/>
        </w:rPr>
        <w:t xml:space="preserve"> валового выпуска</w:t>
      </w:r>
      <w:r w:rsidR="00AB0D7E"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по</w:t>
      </w:r>
      <w:r w:rsidR="00AB0D7E" w:rsidRPr="00E02F3B">
        <w:rPr>
          <w:sz w:val="28"/>
          <w:szCs w:val="28"/>
        </w:rPr>
        <w:t xml:space="preserve"> </w:t>
      </w:r>
      <w:proofErr w:type="spellStart"/>
      <w:r w:rsidR="00F203BA" w:rsidRPr="00E02F3B">
        <w:rPr>
          <w:sz w:val="28"/>
          <w:szCs w:val="28"/>
        </w:rPr>
        <w:t>неотчитавшимся</w:t>
      </w:r>
      <w:proofErr w:type="spellEnd"/>
      <w:r w:rsidR="00545B92" w:rsidRPr="00E02F3B">
        <w:rPr>
          <w:sz w:val="28"/>
          <w:szCs w:val="28"/>
        </w:rPr>
        <w:t xml:space="preserve"> предприятиям</w:t>
      </w:r>
      <w:r w:rsidR="002D5E5C" w:rsidRPr="00E02F3B">
        <w:rPr>
          <w:sz w:val="28"/>
          <w:szCs w:val="28"/>
        </w:rPr>
        <w:t>,</w:t>
      </w:r>
      <w:r w:rsidR="00545B92" w:rsidRPr="00E02F3B">
        <w:rPr>
          <w:sz w:val="28"/>
          <w:szCs w:val="28"/>
        </w:rPr>
        <w:t xml:space="preserve"> обследуемы</w:t>
      </w:r>
      <w:r w:rsidR="002D5E5C" w:rsidRPr="00E02F3B">
        <w:rPr>
          <w:sz w:val="28"/>
          <w:szCs w:val="28"/>
        </w:rPr>
        <w:t>м</w:t>
      </w:r>
      <w:r w:rsidR="00545B92" w:rsidRPr="00E02F3B">
        <w:rPr>
          <w:sz w:val="28"/>
          <w:szCs w:val="28"/>
        </w:rPr>
        <w:t xml:space="preserve"> сплошным методом производятся по каждому виду дея</w:t>
      </w:r>
      <w:r w:rsidR="00F20D75">
        <w:rPr>
          <w:sz w:val="28"/>
          <w:szCs w:val="28"/>
        </w:rPr>
        <w:t>тельности по следующей формуле:</w:t>
      </w:r>
    </w:p>
    <w:p w:rsidR="006871E3" w:rsidRPr="00F20D75" w:rsidRDefault="00037649" w:rsidP="006630D2">
      <w:pPr>
        <w:pStyle w:val="3"/>
        <w:widowControl w:val="0"/>
        <w:tabs>
          <w:tab w:val="left" w:pos="1276"/>
        </w:tabs>
        <w:suppressAutoHyphens/>
        <w:spacing w:after="0"/>
        <w:contextualSpacing/>
        <w:jc w:val="both"/>
        <w:rPr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  <w:lang w:val="kk-KZ"/>
              </w:rPr>
              <m:t xml:space="preserve">                                                      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ckpi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kk-KZ"/>
              </w:rPr>
              <m:t>стат</m:t>
            </m:r>
            <m:r>
              <w:rPr>
                <w:rFonts w:ascii="Cambria Math"/>
                <w:sz w:val="28"/>
                <w:szCs w:val="28"/>
                <w:lang w:val="kk-KZ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сплошные</m:t>
            </m:r>
          </m:sup>
        </m:sSubSup>
        <m:r>
          <w:rPr>
            <w:rFonts w:ascii="Cambria Math"/>
            <w:sz w:val="28"/>
            <w:szCs w:val="28"/>
            <w:lang w:val="kk-KZ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kk-KZ"/>
          </w:rPr>
          <m:t>*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kk-KZ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kk-KZ"/>
              </w:rPr>
              <m:t>ij</m:t>
            </m:r>
          </m:sub>
        </m:sSub>
      </m:oMath>
      <w:r w:rsidR="009612FD" w:rsidRPr="003B3AF1">
        <w:rPr>
          <w:sz w:val="28"/>
          <w:szCs w:val="28"/>
          <w:lang w:val="kk-KZ"/>
        </w:rPr>
        <w:tab/>
      </w:r>
      <w:r w:rsidR="009612FD" w:rsidRPr="003B3AF1">
        <w:rPr>
          <w:sz w:val="28"/>
          <w:szCs w:val="28"/>
          <w:lang w:val="kk-KZ"/>
        </w:rPr>
        <w:tab/>
        <w:t>(</w:t>
      </w:r>
      <w:r w:rsidR="009F1905" w:rsidRPr="003B3AF1">
        <w:rPr>
          <w:sz w:val="28"/>
          <w:szCs w:val="28"/>
          <w:lang w:val="kk-KZ"/>
        </w:rPr>
        <w:t>1</w:t>
      </w:r>
      <w:r w:rsidR="00920F31" w:rsidRPr="003B3AF1">
        <w:rPr>
          <w:sz w:val="28"/>
          <w:szCs w:val="28"/>
          <w:lang w:val="kk-KZ"/>
        </w:rPr>
        <w:t>7</w:t>
      </w:r>
      <w:r w:rsidR="009612FD" w:rsidRPr="003B3AF1">
        <w:rPr>
          <w:sz w:val="28"/>
          <w:szCs w:val="28"/>
          <w:lang w:val="kk-KZ"/>
        </w:rPr>
        <w:t>)</w:t>
      </w:r>
    </w:p>
    <w:p w:rsidR="00F20D75" w:rsidRDefault="00F20D75" w:rsidP="00F20D75">
      <w:pPr>
        <w:pStyle w:val="3"/>
        <w:widowControl w:val="0"/>
        <w:tabs>
          <w:tab w:val="left" w:pos="1276"/>
        </w:tabs>
        <w:suppressAutoHyphens/>
        <w:spacing w:after="0"/>
        <w:ind w:firstLine="709"/>
        <w:contextualSpacing/>
        <w:jc w:val="both"/>
        <w:rPr>
          <w:sz w:val="28"/>
          <w:szCs w:val="28"/>
        </w:rPr>
      </w:pPr>
      <w:r w:rsidRPr="00F810B6">
        <w:rPr>
          <w:sz w:val="28"/>
          <w:szCs w:val="28"/>
        </w:rPr>
        <w:t>где:</w:t>
      </w:r>
    </w:p>
    <w:p w:rsidR="00F20D75" w:rsidRDefault="00037649" w:rsidP="00F20D75">
      <w:pPr>
        <w:pStyle w:val="3"/>
        <w:widowControl w:val="0"/>
        <w:tabs>
          <w:tab w:val="left" w:pos="1276"/>
        </w:tabs>
        <w:suppressAutoHyphens/>
        <w:spacing w:after="0"/>
        <w:ind w:firstLine="709"/>
        <w:contextualSpacing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ckpi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статсплошные</m:t>
            </m:r>
          </m:sup>
        </m:sSubSup>
      </m:oMath>
      <w:r w:rsidR="00F20D75" w:rsidRPr="00F810B6">
        <w:rPr>
          <w:sz w:val="28"/>
          <w:szCs w:val="28"/>
        </w:rPr>
        <w:t>– валовой выпуск предприятий, обследуемых сплошным методом по соответствующему виду деятельности и размерности, не представивших отчеты, миллион тенге;</w:t>
      </w:r>
    </w:p>
    <w:p w:rsidR="00F20D75" w:rsidRDefault="00F20D75" w:rsidP="00F20D75">
      <w:pPr>
        <w:pStyle w:val="3"/>
        <w:widowControl w:val="0"/>
        <w:tabs>
          <w:tab w:val="left" w:pos="1276"/>
        </w:tabs>
        <w:suppressAutoHyphens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318" w:dyaOrig="318">
          <v:shape id="_x0000_i1031" type="#_x0000_t75" style="width:15.75pt;height:15.75pt" o:ole="" o:bordertopcolor="this" o:borderleftcolor="this" o:borderbottomcolor="this" o:borderrightcolor="this">
            <v:imagedata r:id="rId21" o:title=""/>
          </v:shape>
          <o:OLEObject Type="Embed" ProgID="Equation.3" ShapeID="_x0000_i1031" DrawAspect="Content" ObjectID="_1830092250" r:id="rId22"/>
        </w:object>
      </w:r>
      <w:r w:rsidRPr="00F810B6">
        <w:rPr>
          <w:sz w:val="28"/>
          <w:szCs w:val="28"/>
        </w:rPr>
        <w:t xml:space="preserve"> – средняя величина валового выпуска предприятий, обследуемых сплошным методом, приходящегося на одно предприятие соответствующего вида деятельности и размерности, миллион тенге;</w:t>
      </w:r>
    </w:p>
    <w:p w:rsidR="00F20D75" w:rsidRDefault="00F20D75" w:rsidP="00F20D7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  <w:lang w:val="kk-KZ"/>
        </w:rPr>
      </w:pPr>
      <w:r>
        <w:rPr>
          <w:position w:val="-14"/>
          <w:sz w:val="28"/>
          <w:szCs w:val="28"/>
        </w:rPr>
        <w:object w:dxaOrig="385" w:dyaOrig="318">
          <v:shape id="_x0000_i1032" type="#_x0000_t75" style="width:18.75pt;height:15.75pt" o:ole="" o:bordertopcolor="this" o:borderleftcolor="this" o:borderbottomcolor="this" o:borderrightcolor="this">
            <v:imagedata r:id="rId23" o:title=""/>
          </v:shape>
          <o:OLEObject Type="Embed" ProgID="Equation.3" ShapeID="_x0000_i1032" DrawAspect="Content" ObjectID="_1830092251" r:id="rId24"/>
        </w:object>
      </w:r>
      <w:r w:rsidRPr="00F810B6">
        <w:rPr>
          <w:sz w:val="28"/>
          <w:szCs w:val="28"/>
        </w:rPr>
        <w:t xml:space="preserve"> – количество предприятий, не представивших отчеты, обследуемых сплошным методом по соответствующему виду деятельности и размерности, единиц</w:t>
      </w:r>
    </w:p>
    <w:p w:rsidR="00545B92" w:rsidRPr="00E02F3B" w:rsidRDefault="00545B92" w:rsidP="00F20D75">
      <w:pPr>
        <w:pStyle w:val="3"/>
        <w:widowControl w:val="0"/>
        <w:tabs>
          <w:tab w:val="left" w:pos="709"/>
        </w:tabs>
        <w:suppressAutoHyphens/>
        <w:spacing w:after="0"/>
        <w:contextualSpacing/>
        <w:jc w:val="both"/>
        <w:rPr>
          <w:sz w:val="28"/>
          <w:szCs w:val="28"/>
        </w:rPr>
      </w:pPr>
      <w:r w:rsidRPr="00E02F3B">
        <w:rPr>
          <w:sz w:val="28"/>
          <w:szCs w:val="28"/>
        </w:rPr>
        <w:lastRenderedPageBreak/>
        <w:tab/>
        <w:t xml:space="preserve">29. </w:t>
      </w:r>
      <w:proofErr w:type="spellStart"/>
      <w:r w:rsidRPr="00E02F3B">
        <w:rPr>
          <w:sz w:val="28"/>
          <w:szCs w:val="28"/>
        </w:rPr>
        <w:t>Досчеты</w:t>
      </w:r>
      <w:proofErr w:type="spellEnd"/>
      <w:r w:rsidR="00071B53" w:rsidRPr="00E02F3B">
        <w:rPr>
          <w:sz w:val="28"/>
          <w:szCs w:val="28"/>
        </w:rPr>
        <w:t xml:space="preserve"> </w:t>
      </w:r>
      <w:r w:rsidRPr="00E02F3B">
        <w:rPr>
          <w:sz w:val="28"/>
          <w:szCs w:val="28"/>
        </w:rPr>
        <w:t>по</w:t>
      </w:r>
      <w:r w:rsidR="00071B53" w:rsidRPr="00E02F3B">
        <w:rPr>
          <w:sz w:val="28"/>
          <w:szCs w:val="28"/>
        </w:rPr>
        <w:t xml:space="preserve"> </w:t>
      </w:r>
      <w:proofErr w:type="spellStart"/>
      <w:r w:rsidR="00F203BA" w:rsidRPr="00E02F3B">
        <w:rPr>
          <w:sz w:val="28"/>
          <w:szCs w:val="28"/>
        </w:rPr>
        <w:t>неотчитавшимся</w:t>
      </w:r>
      <w:proofErr w:type="spellEnd"/>
      <w:r w:rsidR="00071B53" w:rsidRPr="00E02F3B">
        <w:rPr>
          <w:sz w:val="28"/>
          <w:szCs w:val="28"/>
        </w:rPr>
        <w:t xml:space="preserve"> предприятиям</w:t>
      </w:r>
      <w:r w:rsidR="00071134" w:rsidRPr="00E02F3B">
        <w:rPr>
          <w:sz w:val="28"/>
          <w:szCs w:val="28"/>
        </w:rPr>
        <w:t>,</w:t>
      </w:r>
      <w:r w:rsidR="00071B53" w:rsidRPr="00E02F3B">
        <w:rPr>
          <w:sz w:val="28"/>
          <w:szCs w:val="28"/>
        </w:rPr>
        <w:t xml:space="preserve"> обследуемы</w:t>
      </w:r>
      <w:r w:rsidR="00467527" w:rsidRPr="00E02F3B">
        <w:rPr>
          <w:sz w:val="28"/>
          <w:szCs w:val="28"/>
        </w:rPr>
        <w:t>м</w:t>
      </w:r>
      <w:r w:rsidRPr="00E02F3B">
        <w:rPr>
          <w:sz w:val="28"/>
          <w:szCs w:val="28"/>
        </w:rPr>
        <w:t xml:space="preserve"> выб</w:t>
      </w:r>
      <w:r w:rsidR="00F203BA" w:rsidRPr="00E02F3B">
        <w:rPr>
          <w:sz w:val="28"/>
          <w:szCs w:val="28"/>
        </w:rPr>
        <w:t xml:space="preserve">орочным методом производятся </w:t>
      </w:r>
      <w:r w:rsidRPr="00E02F3B">
        <w:rPr>
          <w:sz w:val="28"/>
          <w:szCs w:val="28"/>
        </w:rPr>
        <w:t>по каждому виду деятельности по следующей формуле:</w:t>
      </w:r>
    </w:p>
    <w:p w:rsidR="00545B92" w:rsidRPr="00E02F3B" w:rsidRDefault="00037649" w:rsidP="00F20D75">
      <w:pPr>
        <w:pStyle w:val="3"/>
        <w:widowControl w:val="0"/>
        <w:tabs>
          <w:tab w:val="left" w:pos="1276"/>
        </w:tabs>
        <w:suppressAutoHyphens/>
        <w:spacing w:after="0"/>
        <w:contextualSpacing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</w:rPr>
              <m:t xml:space="preserve">                                                       </m:t>
            </m:r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ckpi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стат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выборочные</m:t>
            </m:r>
          </m:sup>
        </m:sSubSup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ij</m:t>
            </m:r>
          </m:sub>
        </m:sSub>
      </m:oMath>
      <w:r w:rsidR="00141662" w:rsidRPr="00E02F3B">
        <w:rPr>
          <w:sz w:val="28"/>
          <w:szCs w:val="28"/>
        </w:rPr>
        <w:tab/>
      </w:r>
      <w:r w:rsidR="00A20E91"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(</w:t>
      </w:r>
      <w:r w:rsidR="009F1905" w:rsidRPr="00E02F3B">
        <w:rPr>
          <w:sz w:val="28"/>
          <w:szCs w:val="28"/>
        </w:rPr>
        <w:t>1</w:t>
      </w:r>
      <w:r w:rsidR="00920F31" w:rsidRPr="00E02F3B">
        <w:rPr>
          <w:sz w:val="28"/>
          <w:szCs w:val="28"/>
        </w:rPr>
        <w:t>8</w:t>
      </w:r>
      <w:r w:rsidR="00545B92" w:rsidRPr="00E02F3B">
        <w:rPr>
          <w:sz w:val="28"/>
          <w:szCs w:val="28"/>
        </w:rPr>
        <w:t>)</w:t>
      </w:r>
      <w:r w:rsidR="00545B92" w:rsidRPr="00E02F3B">
        <w:rPr>
          <w:sz w:val="28"/>
          <w:szCs w:val="28"/>
        </w:rPr>
        <w:br/>
      </w:r>
      <w:r w:rsidR="002F1C3F" w:rsidRPr="00E02F3B">
        <w:rPr>
          <w:sz w:val="28"/>
          <w:szCs w:val="28"/>
        </w:rPr>
        <w:tab/>
      </w:r>
      <w:r w:rsidR="00545B92" w:rsidRPr="00E02F3B">
        <w:rPr>
          <w:sz w:val="28"/>
          <w:szCs w:val="28"/>
        </w:rPr>
        <w:t>где:</w:t>
      </w:r>
    </w:p>
    <w:p w:rsidR="00071134" w:rsidRPr="00E02F3B" w:rsidRDefault="00037649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ckpi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стат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выборочные</m:t>
            </m:r>
          </m:sup>
        </m:sSubSup>
      </m:oMath>
      <w:r w:rsidR="00545B92" w:rsidRPr="00E02F3B">
        <w:rPr>
          <w:sz w:val="28"/>
          <w:szCs w:val="28"/>
        </w:rPr>
        <w:t>– валовой выпуск</w:t>
      </w:r>
      <w:r w:rsidR="00501DCA" w:rsidRPr="00E02F3B">
        <w:rPr>
          <w:sz w:val="28"/>
          <w:szCs w:val="28"/>
        </w:rPr>
        <w:t xml:space="preserve"> предприятий</w:t>
      </w:r>
      <w:r w:rsidR="002D5E5C" w:rsidRPr="00E02F3B">
        <w:rPr>
          <w:sz w:val="28"/>
          <w:szCs w:val="28"/>
        </w:rPr>
        <w:t>,</w:t>
      </w:r>
      <w:r w:rsidR="00545B92" w:rsidRPr="00E02F3B">
        <w:rPr>
          <w:sz w:val="28"/>
          <w:szCs w:val="28"/>
        </w:rPr>
        <w:t xml:space="preserve"> </w:t>
      </w:r>
      <w:r w:rsidR="002D5E5C" w:rsidRPr="00E02F3B">
        <w:rPr>
          <w:sz w:val="28"/>
          <w:szCs w:val="28"/>
        </w:rPr>
        <w:t>обследуемых выборочным методом</w:t>
      </w:r>
      <w:r w:rsidR="00474AD0"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по соответствующему виду деятельности</w:t>
      </w:r>
      <w:r w:rsidR="00474AD0" w:rsidRPr="00E02F3B">
        <w:rPr>
          <w:sz w:val="28"/>
          <w:szCs w:val="28"/>
        </w:rPr>
        <w:t xml:space="preserve"> </w:t>
      </w:r>
      <w:r w:rsidR="00071134" w:rsidRPr="00E02F3B">
        <w:rPr>
          <w:sz w:val="28"/>
          <w:szCs w:val="28"/>
        </w:rPr>
        <w:t>и размерности, не представивших отчеты (миллион тенге);</w:t>
      </w:r>
    </w:p>
    <w:p w:rsidR="00545B92" w:rsidRPr="00E02F3B" w:rsidRDefault="00093887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z w:val="28"/>
          <w:szCs w:val="28"/>
        </w:rPr>
      </w:pPr>
      <w:r w:rsidRPr="00E02F3B">
        <w:rPr>
          <w:position w:val="-14"/>
          <w:sz w:val="28"/>
          <w:szCs w:val="28"/>
        </w:rPr>
        <w:object w:dxaOrig="320" w:dyaOrig="380">
          <v:shape id="_x0000_i1033" type="#_x0000_t75" style="width:21pt;height:22.5pt" o:ole="">
            <v:imagedata r:id="rId21" o:title=""/>
          </v:shape>
          <o:OLEObject Type="Embed" ProgID="Equation.3" ShapeID="_x0000_i1033" DrawAspect="Content" ObjectID="_1830092252" r:id="rId25"/>
        </w:object>
      </w:r>
      <w:r w:rsidR="00545B92" w:rsidRPr="00E02F3B">
        <w:rPr>
          <w:sz w:val="28"/>
          <w:szCs w:val="28"/>
        </w:rPr>
        <w:t xml:space="preserve"> – средняя величина валового выпуска</w:t>
      </w:r>
      <w:r w:rsidR="00501DCA" w:rsidRPr="00E02F3B">
        <w:rPr>
          <w:sz w:val="28"/>
          <w:szCs w:val="28"/>
        </w:rPr>
        <w:t xml:space="preserve"> предприятий</w:t>
      </w:r>
      <w:r w:rsidR="00545B92" w:rsidRPr="00E02F3B">
        <w:rPr>
          <w:sz w:val="28"/>
          <w:szCs w:val="28"/>
        </w:rPr>
        <w:t xml:space="preserve">, </w:t>
      </w:r>
      <w:r w:rsidR="002D5E5C" w:rsidRPr="00E02F3B">
        <w:rPr>
          <w:sz w:val="28"/>
          <w:szCs w:val="28"/>
        </w:rPr>
        <w:t>обследуемых выборочным методом</w:t>
      </w:r>
      <w:r w:rsidR="00474AD0" w:rsidRPr="00E02F3B">
        <w:rPr>
          <w:sz w:val="28"/>
          <w:szCs w:val="28"/>
        </w:rPr>
        <w:t>,</w:t>
      </w:r>
      <w:r w:rsidR="002D5E5C"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приходящегося на одно предприятие</w:t>
      </w:r>
      <w:r w:rsidR="00467527" w:rsidRPr="00E02F3B">
        <w:rPr>
          <w:sz w:val="28"/>
          <w:szCs w:val="28"/>
        </w:rPr>
        <w:t>,</w:t>
      </w:r>
      <w:r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соответствующего вида деятельности</w:t>
      </w:r>
      <w:r w:rsidR="00474AD0" w:rsidRPr="00E02F3B">
        <w:rPr>
          <w:sz w:val="28"/>
          <w:szCs w:val="28"/>
        </w:rPr>
        <w:t xml:space="preserve"> </w:t>
      </w:r>
      <w:r w:rsidR="00545B92" w:rsidRPr="00E02F3B">
        <w:rPr>
          <w:sz w:val="28"/>
          <w:szCs w:val="28"/>
        </w:rPr>
        <w:t>и размерности</w:t>
      </w:r>
      <w:r w:rsidR="00474AD0" w:rsidRPr="00E02F3B">
        <w:rPr>
          <w:sz w:val="28"/>
          <w:szCs w:val="28"/>
        </w:rPr>
        <w:t xml:space="preserve">, </w:t>
      </w:r>
      <w:r w:rsidR="00545B92" w:rsidRPr="00E02F3B">
        <w:rPr>
          <w:sz w:val="28"/>
          <w:szCs w:val="28"/>
        </w:rPr>
        <w:t>миллион тенге;</w:t>
      </w:r>
    </w:p>
    <w:p w:rsidR="0089760C" w:rsidRPr="00E02F3B" w:rsidRDefault="00545B92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z w:val="28"/>
          <w:szCs w:val="28"/>
        </w:rPr>
      </w:pPr>
      <w:r w:rsidRPr="00E02F3B">
        <w:rPr>
          <w:position w:val="-14"/>
          <w:sz w:val="28"/>
          <w:szCs w:val="28"/>
        </w:rPr>
        <w:object w:dxaOrig="360" w:dyaOrig="380">
          <v:shape id="_x0000_i1034" type="#_x0000_t75" style="width:21pt;height:14.25pt" o:ole="">
            <v:imagedata r:id="rId23" o:title=""/>
          </v:shape>
          <o:OLEObject Type="Embed" ProgID="Equation.3" ShapeID="_x0000_i1034" DrawAspect="Content" ObjectID="_1830092253" r:id="rId26"/>
        </w:object>
      </w:r>
      <w:r w:rsidRPr="00E02F3B">
        <w:rPr>
          <w:sz w:val="28"/>
          <w:szCs w:val="28"/>
        </w:rPr>
        <w:t xml:space="preserve"> – количество предприятий</w:t>
      </w:r>
      <w:r w:rsidR="002F29EB" w:rsidRPr="00E02F3B">
        <w:rPr>
          <w:sz w:val="28"/>
          <w:szCs w:val="28"/>
        </w:rPr>
        <w:t>,</w:t>
      </w:r>
      <w:r w:rsidRPr="00E02F3B">
        <w:rPr>
          <w:sz w:val="28"/>
          <w:szCs w:val="28"/>
        </w:rPr>
        <w:t xml:space="preserve"> </w:t>
      </w:r>
      <w:r w:rsidR="002F29EB" w:rsidRPr="00E02F3B">
        <w:rPr>
          <w:sz w:val="28"/>
          <w:szCs w:val="28"/>
        </w:rPr>
        <w:t xml:space="preserve">не представивших отчеты, </w:t>
      </w:r>
      <w:r w:rsidR="00071134" w:rsidRPr="00E02F3B">
        <w:rPr>
          <w:sz w:val="28"/>
          <w:szCs w:val="28"/>
        </w:rPr>
        <w:t xml:space="preserve">обследуемых выборочным методом </w:t>
      </w:r>
      <w:r w:rsidR="0089760C" w:rsidRPr="00E02F3B">
        <w:rPr>
          <w:sz w:val="28"/>
          <w:szCs w:val="28"/>
        </w:rPr>
        <w:t>по соответствующему</w:t>
      </w:r>
      <w:r w:rsidRPr="00E02F3B">
        <w:rPr>
          <w:sz w:val="28"/>
          <w:szCs w:val="28"/>
        </w:rPr>
        <w:t xml:space="preserve"> вид</w:t>
      </w:r>
      <w:r w:rsidR="0089760C" w:rsidRPr="00E02F3B">
        <w:rPr>
          <w:sz w:val="28"/>
          <w:szCs w:val="28"/>
        </w:rPr>
        <w:t>у</w:t>
      </w:r>
      <w:r w:rsidRPr="00E02F3B">
        <w:rPr>
          <w:sz w:val="28"/>
          <w:szCs w:val="28"/>
        </w:rPr>
        <w:t xml:space="preserve"> деятельности</w:t>
      </w:r>
      <w:r w:rsidR="006F13B2" w:rsidRPr="00E02F3B">
        <w:rPr>
          <w:sz w:val="28"/>
          <w:szCs w:val="28"/>
        </w:rPr>
        <w:t xml:space="preserve"> </w:t>
      </w:r>
      <w:r w:rsidRPr="00E02F3B">
        <w:rPr>
          <w:sz w:val="28"/>
          <w:szCs w:val="28"/>
        </w:rPr>
        <w:t>и размерности</w:t>
      </w:r>
      <w:r w:rsidR="00501DCA" w:rsidRPr="00E02F3B">
        <w:rPr>
          <w:sz w:val="28"/>
          <w:szCs w:val="28"/>
        </w:rPr>
        <w:t>,</w:t>
      </w:r>
      <w:r w:rsidR="002F29EB" w:rsidRPr="00E02F3B">
        <w:rPr>
          <w:sz w:val="28"/>
          <w:szCs w:val="28"/>
        </w:rPr>
        <w:t xml:space="preserve"> единиц</w:t>
      </w:r>
      <w:r w:rsidR="0089760C" w:rsidRPr="00E02F3B">
        <w:rPr>
          <w:sz w:val="28"/>
          <w:szCs w:val="28"/>
        </w:rPr>
        <w:t>.</w:t>
      </w:r>
    </w:p>
    <w:p w:rsidR="00127944" w:rsidRPr="00E02F3B" w:rsidRDefault="002F1C3F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pacing w:val="-5"/>
          <w:sz w:val="28"/>
          <w:szCs w:val="28"/>
        </w:rPr>
      </w:pPr>
      <w:r w:rsidRPr="00E02F3B">
        <w:rPr>
          <w:sz w:val="28"/>
          <w:szCs w:val="28"/>
        </w:rPr>
        <w:t xml:space="preserve">30. </w:t>
      </w:r>
      <w:r w:rsidR="00127944" w:rsidRPr="00E02F3B">
        <w:rPr>
          <w:sz w:val="28"/>
          <w:szCs w:val="28"/>
        </w:rPr>
        <w:t xml:space="preserve">Для оценки </w:t>
      </w:r>
      <w:bookmarkStart w:id="0" w:name="_Hlk198312020"/>
      <w:r w:rsidR="00127944" w:rsidRPr="00E02F3B">
        <w:rPr>
          <w:sz w:val="28"/>
          <w:szCs w:val="28"/>
        </w:rPr>
        <w:t xml:space="preserve">«чаевых» </w:t>
      </w:r>
      <w:bookmarkEnd w:id="0"/>
      <w:r w:rsidR="00127944" w:rsidRPr="00E02F3B">
        <w:rPr>
          <w:sz w:val="28"/>
          <w:szCs w:val="28"/>
        </w:rPr>
        <w:t xml:space="preserve">в отраслях </w:t>
      </w:r>
      <w:r w:rsidR="00127944" w:rsidRPr="00E02F3B">
        <w:rPr>
          <w:spacing w:val="-3"/>
          <w:sz w:val="28"/>
          <w:szCs w:val="28"/>
        </w:rPr>
        <w:t>пассажирские</w:t>
      </w:r>
      <w:r w:rsidR="00651CF1" w:rsidRPr="00E02F3B">
        <w:rPr>
          <w:spacing w:val="-3"/>
          <w:sz w:val="28"/>
          <w:szCs w:val="28"/>
        </w:rPr>
        <w:t xml:space="preserve"> </w:t>
      </w:r>
      <w:r w:rsidR="00127944" w:rsidRPr="00E02F3B">
        <w:rPr>
          <w:spacing w:val="-3"/>
          <w:sz w:val="28"/>
          <w:szCs w:val="28"/>
        </w:rPr>
        <w:t>перевозки (такси) и общественное питание</w:t>
      </w:r>
      <w:r w:rsidR="0089760C" w:rsidRPr="00E02F3B">
        <w:rPr>
          <w:spacing w:val="-3"/>
          <w:sz w:val="28"/>
          <w:szCs w:val="28"/>
        </w:rPr>
        <w:t xml:space="preserve"> </w:t>
      </w:r>
      <w:r w:rsidR="00127944" w:rsidRPr="00E02F3B">
        <w:rPr>
          <w:spacing w:val="-3"/>
          <w:sz w:val="28"/>
          <w:szCs w:val="28"/>
        </w:rPr>
        <w:t>(рестораны и бары)</w:t>
      </w:r>
      <w:r w:rsidR="0089760C" w:rsidRPr="00E02F3B">
        <w:rPr>
          <w:spacing w:val="-3"/>
          <w:sz w:val="28"/>
          <w:szCs w:val="28"/>
        </w:rPr>
        <w:t xml:space="preserve"> </w:t>
      </w:r>
      <w:r w:rsidR="00127944" w:rsidRPr="00E02F3B">
        <w:rPr>
          <w:spacing w:val="-5"/>
          <w:sz w:val="28"/>
          <w:szCs w:val="28"/>
        </w:rPr>
        <w:t>применяется фиксированная доля, составляющая 5 % от валового выпуска соответствующих отраслей.</w:t>
      </w:r>
    </w:p>
    <w:p w:rsidR="008C26C1" w:rsidRPr="00E02F3B" w:rsidRDefault="00237ABA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pacing w:val="-5"/>
          <w:sz w:val="28"/>
          <w:szCs w:val="28"/>
        </w:rPr>
      </w:pPr>
      <w:r w:rsidRPr="00E02F3B">
        <w:rPr>
          <w:sz w:val="28"/>
          <w:szCs w:val="28"/>
        </w:rPr>
        <w:t xml:space="preserve">31. </w:t>
      </w:r>
      <w:r w:rsidR="008C26C1" w:rsidRPr="00E02F3B">
        <w:rPr>
          <w:sz w:val="28"/>
          <w:szCs w:val="28"/>
        </w:rPr>
        <w:t>Также</w:t>
      </w:r>
      <w:r w:rsidR="00651CF1" w:rsidRPr="00E02F3B">
        <w:rPr>
          <w:sz w:val="28"/>
          <w:szCs w:val="28"/>
        </w:rPr>
        <w:t xml:space="preserve"> </w:t>
      </w:r>
      <w:r w:rsidR="008C26C1" w:rsidRPr="00E02F3B">
        <w:rPr>
          <w:sz w:val="28"/>
          <w:szCs w:val="28"/>
        </w:rPr>
        <w:t>производятся</w:t>
      </w:r>
      <w:r w:rsidR="00651CF1" w:rsidRPr="00E02F3B">
        <w:rPr>
          <w:sz w:val="28"/>
          <w:szCs w:val="28"/>
        </w:rPr>
        <w:t xml:space="preserve"> </w:t>
      </w:r>
      <w:proofErr w:type="spellStart"/>
      <w:r w:rsidR="008C26C1" w:rsidRPr="00E02F3B">
        <w:rPr>
          <w:sz w:val="28"/>
          <w:szCs w:val="28"/>
        </w:rPr>
        <w:t>досчеты</w:t>
      </w:r>
      <w:proofErr w:type="spellEnd"/>
      <w:r w:rsidR="00651CF1" w:rsidRPr="00E02F3B">
        <w:rPr>
          <w:sz w:val="28"/>
          <w:szCs w:val="28"/>
        </w:rPr>
        <w:t xml:space="preserve"> </w:t>
      </w:r>
      <w:r w:rsidR="008C26C1" w:rsidRPr="00E02F3B">
        <w:rPr>
          <w:sz w:val="28"/>
          <w:szCs w:val="28"/>
        </w:rPr>
        <w:t>«чаевых»</w:t>
      </w:r>
      <w:r w:rsidR="0089760C" w:rsidRPr="00E02F3B">
        <w:rPr>
          <w:sz w:val="28"/>
          <w:szCs w:val="28"/>
        </w:rPr>
        <w:t xml:space="preserve"> </w:t>
      </w:r>
      <w:r w:rsidR="008C26C1" w:rsidRPr="00E02F3B">
        <w:rPr>
          <w:sz w:val="28"/>
          <w:szCs w:val="28"/>
        </w:rPr>
        <w:t>на индивидуальные услуги по следующим отраслям:</w:t>
      </w:r>
    </w:p>
    <w:p w:rsidR="00C829B7" w:rsidRPr="00E02F3B" w:rsidRDefault="00651CF1" w:rsidP="006630D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E02F3B">
        <w:rPr>
          <w:rFonts w:ascii="Times New Roman" w:hAnsi="Times New Roman"/>
          <w:sz w:val="28"/>
          <w:szCs w:val="28"/>
        </w:rPr>
        <w:t xml:space="preserve">в образовании </w:t>
      </w:r>
      <w:r w:rsidR="0024566A" w:rsidRPr="00E02F3B">
        <w:rPr>
          <w:rFonts w:ascii="Times New Roman" w:hAnsi="Times New Roman"/>
          <w:sz w:val="28"/>
          <w:szCs w:val="28"/>
          <w:lang w:eastAsia="en-US"/>
        </w:rPr>
        <w:t>стоимость «</w:t>
      </w:r>
      <w:r w:rsidR="0024566A" w:rsidRPr="00E02F3B">
        <w:rPr>
          <w:rFonts w:ascii="Times New Roman" w:hAnsi="Times New Roman"/>
          <w:sz w:val="28"/>
          <w:szCs w:val="28"/>
        </w:rPr>
        <w:t>чаевых»</w:t>
      </w:r>
      <w:r w:rsidR="0085272F" w:rsidRPr="00E02F3B">
        <w:rPr>
          <w:rFonts w:ascii="Times New Roman" w:hAnsi="Times New Roman"/>
          <w:sz w:val="28"/>
          <w:szCs w:val="28"/>
        </w:rPr>
        <w:t xml:space="preserve"> </w:t>
      </w:r>
      <w:r w:rsidR="00C829B7" w:rsidRPr="00E02F3B">
        <w:rPr>
          <w:rFonts w:ascii="Times New Roman" w:hAnsi="Times New Roman"/>
          <w:sz w:val="28"/>
          <w:szCs w:val="28"/>
          <w:lang w:eastAsia="en-US"/>
        </w:rPr>
        <w:t>рассчитывается по формуле:</w:t>
      </w:r>
    </w:p>
    <w:p w:rsidR="003B79D2" w:rsidRPr="00E02F3B" w:rsidRDefault="003B79D2" w:rsidP="006630D2">
      <w:pPr>
        <w:spacing w:line="240" w:lineRule="auto"/>
        <w:ind w:left="2552"/>
        <w:contextualSpacing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925AF2" w:rsidRPr="00E02F3B" w:rsidRDefault="003B79D2" w:rsidP="006630D2">
      <w:pPr>
        <w:spacing w:line="240" w:lineRule="auto"/>
        <w:ind w:left="255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F3B">
        <w:rPr>
          <w:rFonts w:ascii="Times New Roman" w:hAnsi="Times New Roman" w:cs="Times New Roman"/>
          <w:position w:val="-10"/>
          <w:sz w:val="28"/>
          <w:szCs w:val="28"/>
        </w:rPr>
        <w:t xml:space="preserve">           </w:t>
      </w:r>
      <w:r w:rsidR="00925AF2" w:rsidRPr="00E02F3B">
        <w:rPr>
          <w:rFonts w:ascii="Times New Roman" w:hAnsi="Times New Roman" w:cs="Times New Roman"/>
          <w:position w:val="-10"/>
          <w:sz w:val="28"/>
          <w:szCs w:val="28"/>
        </w:rPr>
        <w:object w:dxaOrig="1359" w:dyaOrig="320">
          <v:shape id="_x0000_i1035" type="#_x0000_t75" style="width:79.5pt;height:21pt" o:ole="">
            <v:imagedata r:id="rId27" o:title=""/>
          </v:shape>
          <o:OLEObject Type="Embed" ProgID="Equation.3" ShapeID="_x0000_i1035" DrawAspect="Content" ObjectID="_1830092254" r:id="rId28"/>
        </w:object>
      </w:r>
      <w:r w:rsidR="00925AF2" w:rsidRPr="00E02F3B">
        <w:rPr>
          <w:rFonts w:ascii="Times New Roman" w:hAnsi="Times New Roman" w:cs="Times New Roman"/>
          <w:sz w:val="28"/>
          <w:szCs w:val="28"/>
        </w:rPr>
        <w:tab/>
      </w:r>
      <w:r w:rsidR="00925AF2" w:rsidRPr="00E02F3B">
        <w:rPr>
          <w:rFonts w:ascii="Times New Roman" w:hAnsi="Times New Roman" w:cs="Times New Roman"/>
          <w:sz w:val="28"/>
          <w:szCs w:val="28"/>
        </w:rPr>
        <w:tab/>
      </w:r>
      <w:r w:rsidR="00920F31" w:rsidRPr="00E02F3B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925AF2" w:rsidRPr="00E02F3B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C829B7" w:rsidRPr="00E02F3B" w:rsidRDefault="00925AF2" w:rsidP="006630D2">
      <w:pPr>
        <w:pStyle w:val="a6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г</w:t>
      </w:r>
      <w:r w:rsidR="00C829B7" w:rsidRPr="00E02F3B">
        <w:rPr>
          <w:bCs/>
          <w:sz w:val="28"/>
          <w:szCs w:val="28"/>
        </w:rPr>
        <w:t>де</w:t>
      </w:r>
      <w:r w:rsidRPr="00E02F3B">
        <w:rPr>
          <w:bCs/>
          <w:sz w:val="28"/>
          <w:szCs w:val="28"/>
        </w:rPr>
        <w:t>,</w:t>
      </w:r>
      <w:r w:rsidR="00C829B7" w:rsidRPr="00E02F3B">
        <w:rPr>
          <w:bCs/>
          <w:sz w:val="28"/>
          <w:szCs w:val="28"/>
        </w:rPr>
        <w:t xml:space="preserve"> </w:t>
      </w:r>
    </w:p>
    <w:p w:rsidR="00C829B7" w:rsidRPr="00E02F3B" w:rsidRDefault="00925AF2" w:rsidP="006630D2">
      <w:pPr>
        <w:pStyle w:val="a6"/>
        <w:widowControl w:val="0"/>
        <w:autoSpaceDE w:val="0"/>
        <w:autoSpaceDN w:val="0"/>
        <w:adjustRightInd w:val="0"/>
        <w:ind w:left="36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 xml:space="preserve">     </w:t>
      </w:r>
      <w:r w:rsidR="00EA2BE7" w:rsidRPr="00E02F3B">
        <w:rPr>
          <w:bCs/>
          <w:sz w:val="28"/>
          <w:szCs w:val="28"/>
        </w:rPr>
        <w:t>Q</w:t>
      </w:r>
      <w:r w:rsidR="00237ABA" w:rsidRPr="00E02F3B">
        <w:rPr>
          <w:bCs/>
          <w:sz w:val="28"/>
          <w:szCs w:val="28"/>
        </w:rPr>
        <w:t xml:space="preserve"> – </w:t>
      </w:r>
      <w:r w:rsidR="0024566A" w:rsidRPr="00E02F3B">
        <w:rPr>
          <w:bCs/>
          <w:sz w:val="28"/>
          <w:szCs w:val="28"/>
        </w:rPr>
        <w:t xml:space="preserve">общая сумма </w:t>
      </w:r>
      <w:r w:rsidR="0024566A" w:rsidRPr="00E02F3B">
        <w:rPr>
          <w:sz w:val="28"/>
          <w:szCs w:val="28"/>
          <w:lang w:eastAsia="en-US"/>
        </w:rPr>
        <w:t>«</w:t>
      </w:r>
      <w:r w:rsidR="0024566A" w:rsidRPr="00E02F3B">
        <w:rPr>
          <w:sz w:val="28"/>
          <w:szCs w:val="28"/>
        </w:rPr>
        <w:t>чаевых»</w:t>
      </w:r>
      <w:r w:rsidR="00237ABA" w:rsidRPr="00E02F3B">
        <w:rPr>
          <w:bCs/>
          <w:sz w:val="28"/>
          <w:szCs w:val="28"/>
        </w:rPr>
        <w:t>,</w:t>
      </w:r>
      <w:r w:rsidR="00C829B7" w:rsidRPr="00E02F3B">
        <w:rPr>
          <w:bCs/>
          <w:sz w:val="28"/>
          <w:szCs w:val="28"/>
        </w:rPr>
        <w:t xml:space="preserve"> тенге;</w:t>
      </w:r>
    </w:p>
    <w:p w:rsidR="00C829B7" w:rsidRPr="00E02F3B" w:rsidRDefault="00EA2BE7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J</w:t>
      </w:r>
      <w:r w:rsidR="00C829B7" w:rsidRPr="00E02F3B">
        <w:rPr>
          <w:bCs/>
          <w:sz w:val="28"/>
          <w:szCs w:val="28"/>
        </w:rPr>
        <w:t xml:space="preserve"> – численность </w:t>
      </w:r>
      <w:r w:rsidRPr="00E02F3B">
        <w:rPr>
          <w:bCs/>
          <w:sz w:val="28"/>
          <w:szCs w:val="28"/>
        </w:rPr>
        <w:t>педагогов</w:t>
      </w:r>
      <w:r w:rsidR="00C829B7" w:rsidRPr="00E02F3B">
        <w:rPr>
          <w:bCs/>
          <w:sz w:val="28"/>
          <w:szCs w:val="28"/>
        </w:rPr>
        <w:t>, человек;</w:t>
      </w:r>
    </w:p>
    <w:p w:rsidR="00C829B7" w:rsidRPr="00E02F3B" w:rsidRDefault="00EA2BE7" w:rsidP="006630D2">
      <w:pPr>
        <w:pStyle w:val="a6"/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W</w:t>
      </w:r>
      <w:r w:rsidR="00C829B7" w:rsidRPr="00E02F3B">
        <w:rPr>
          <w:bCs/>
          <w:sz w:val="28"/>
          <w:szCs w:val="28"/>
        </w:rPr>
        <w:t xml:space="preserve"> – </w:t>
      </w:r>
      <w:r w:rsidR="0085272F" w:rsidRPr="00E02F3B">
        <w:rPr>
          <w:bCs/>
          <w:sz w:val="28"/>
          <w:szCs w:val="28"/>
        </w:rPr>
        <w:t>к</w:t>
      </w:r>
      <w:r w:rsidRPr="00E02F3B">
        <w:rPr>
          <w:bCs/>
          <w:sz w:val="28"/>
          <w:szCs w:val="28"/>
        </w:rPr>
        <w:t>оличество праздников</w:t>
      </w:r>
      <w:r w:rsidR="00B07D45" w:rsidRPr="00E02F3B">
        <w:rPr>
          <w:bCs/>
          <w:sz w:val="28"/>
          <w:szCs w:val="28"/>
        </w:rPr>
        <w:t>,</w:t>
      </w:r>
      <w:r w:rsidR="00273D25" w:rsidRPr="00E02F3B">
        <w:rPr>
          <w:bCs/>
          <w:sz w:val="28"/>
          <w:szCs w:val="28"/>
        </w:rPr>
        <w:t xml:space="preserve"> </w:t>
      </w:r>
      <w:r w:rsidR="00B07D45" w:rsidRPr="00E02F3B">
        <w:rPr>
          <w:bCs/>
          <w:sz w:val="28"/>
          <w:szCs w:val="28"/>
        </w:rPr>
        <w:t>единиц</w:t>
      </w:r>
      <w:r w:rsidR="00C829B7" w:rsidRPr="00E02F3B">
        <w:rPr>
          <w:bCs/>
          <w:sz w:val="28"/>
          <w:szCs w:val="28"/>
        </w:rPr>
        <w:t>;</w:t>
      </w:r>
    </w:p>
    <w:p w:rsidR="00C829B7" w:rsidRPr="00E02F3B" w:rsidRDefault="00EA2BE7" w:rsidP="006630D2">
      <w:pPr>
        <w:pStyle w:val="a6"/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I</w:t>
      </w:r>
      <w:r w:rsidR="00C829B7" w:rsidRPr="00E02F3B">
        <w:rPr>
          <w:bCs/>
          <w:sz w:val="28"/>
          <w:szCs w:val="28"/>
        </w:rPr>
        <w:t xml:space="preserve"> – </w:t>
      </w:r>
      <w:r w:rsidR="0085272F" w:rsidRPr="00E02F3B">
        <w:rPr>
          <w:bCs/>
          <w:sz w:val="28"/>
          <w:szCs w:val="28"/>
        </w:rPr>
        <w:t>с</w:t>
      </w:r>
      <w:r w:rsidRPr="00E02F3B">
        <w:rPr>
          <w:bCs/>
          <w:sz w:val="28"/>
          <w:szCs w:val="28"/>
        </w:rPr>
        <w:t xml:space="preserve">редняя стоимость </w:t>
      </w:r>
      <w:r w:rsidR="0024566A" w:rsidRPr="00E02F3B">
        <w:rPr>
          <w:bCs/>
          <w:sz w:val="28"/>
          <w:szCs w:val="28"/>
        </w:rPr>
        <w:t>«</w:t>
      </w:r>
      <w:r w:rsidRPr="00E02F3B">
        <w:rPr>
          <w:bCs/>
          <w:sz w:val="28"/>
          <w:szCs w:val="28"/>
        </w:rPr>
        <w:t>чаевых</w:t>
      </w:r>
      <w:r w:rsidR="0024566A" w:rsidRPr="00E02F3B">
        <w:rPr>
          <w:bCs/>
          <w:sz w:val="28"/>
          <w:szCs w:val="28"/>
        </w:rPr>
        <w:t>»</w:t>
      </w:r>
      <w:r w:rsidRPr="00E02F3B">
        <w:rPr>
          <w:bCs/>
          <w:sz w:val="28"/>
          <w:szCs w:val="28"/>
        </w:rPr>
        <w:t>, тенге.</w:t>
      </w:r>
    </w:p>
    <w:p w:rsidR="0024566A" w:rsidRPr="00E02F3B" w:rsidRDefault="0024566A" w:rsidP="006630D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02F3B">
        <w:rPr>
          <w:rFonts w:ascii="Times New Roman" w:eastAsia="Times New Roman" w:hAnsi="Times New Roman"/>
          <w:sz w:val="28"/>
          <w:szCs w:val="28"/>
        </w:rPr>
        <w:t xml:space="preserve">в здравоохранении </w:t>
      </w:r>
      <w:r w:rsidR="00C829B7" w:rsidRPr="00E02F3B">
        <w:rPr>
          <w:rFonts w:ascii="Times New Roman" w:eastAsia="Times New Roman" w:hAnsi="Times New Roman"/>
          <w:sz w:val="28"/>
          <w:szCs w:val="28"/>
        </w:rPr>
        <w:t xml:space="preserve"> </w:t>
      </w:r>
      <w:r w:rsidRPr="00E02F3B">
        <w:rPr>
          <w:rFonts w:ascii="Times New Roman" w:eastAsia="Times New Roman" w:hAnsi="Times New Roman"/>
          <w:sz w:val="28"/>
          <w:szCs w:val="28"/>
        </w:rPr>
        <w:t>стоимость «чаевых» рассчитывается по формуле:</w:t>
      </w:r>
    </w:p>
    <w:p w:rsidR="0024566A" w:rsidRPr="00E02F3B" w:rsidRDefault="0024566A" w:rsidP="006630D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5272F" w:rsidRPr="00E02F3B" w:rsidRDefault="00636518" w:rsidP="006630D2">
      <w:pPr>
        <w:pStyle w:val="a3"/>
        <w:spacing w:line="240" w:lineRule="auto"/>
        <w:ind w:left="2552"/>
        <w:jc w:val="both"/>
        <w:rPr>
          <w:rFonts w:ascii="Times New Roman" w:hAnsi="Times New Roman"/>
          <w:sz w:val="28"/>
          <w:szCs w:val="28"/>
          <w:lang w:eastAsia="en-US"/>
        </w:rPr>
      </w:pPr>
      <w:r w:rsidRPr="00E02F3B">
        <w:rPr>
          <w:rFonts w:ascii="Times New Roman" w:hAnsi="Times New Roman"/>
          <w:position w:val="-10"/>
          <w:sz w:val="28"/>
          <w:szCs w:val="28"/>
        </w:rPr>
        <w:t xml:space="preserve">  </w:t>
      </w:r>
      <w:r w:rsidR="00237ABA" w:rsidRPr="00E02F3B">
        <w:rPr>
          <w:rFonts w:ascii="Times New Roman" w:hAnsi="Times New Roman"/>
          <w:position w:val="-10"/>
          <w:sz w:val="28"/>
          <w:szCs w:val="28"/>
        </w:rPr>
        <w:object w:dxaOrig="940" w:dyaOrig="320">
          <v:shape id="_x0000_i1036" type="#_x0000_t75" style="width:58.5pt;height:21pt" o:ole="">
            <v:imagedata r:id="rId29" o:title=""/>
          </v:shape>
          <o:OLEObject Type="Embed" ProgID="Equation.3" ShapeID="_x0000_i1036" DrawAspect="Content" ObjectID="_1830092255" r:id="rId30"/>
        </w:object>
      </w:r>
      <w:r w:rsidR="0085272F" w:rsidRPr="00E02F3B">
        <w:rPr>
          <w:rFonts w:ascii="Times New Roman" w:hAnsi="Times New Roman"/>
          <w:sz w:val="28"/>
          <w:szCs w:val="28"/>
        </w:rPr>
        <w:tab/>
      </w:r>
      <w:r w:rsidR="0085272F" w:rsidRPr="00E02F3B">
        <w:rPr>
          <w:rFonts w:ascii="Times New Roman" w:hAnsi="Times New Roman"/>
          <w:sz w:val="28"/>
          <w:szCs w:val="28"/>
        </w:rPr>
        <w:tab/>
      </w:r>
      <w:r w:rsidRPr="00E02F3B">
        <w:rPr>
          <w:rFonts w:ascii="Times New Roman" w:hAnsi="Times New Roman"/>
          <w:sz w:val="28"/>
          <w:szCs w:val="28"/>
        </w:rPr>
        <w:t xml:space="preserve">       </w:t>
      </w:r>
      <w:r w:rsidR="0085272F" w:rsidRPr="00E02F3B">
        <w:rPr>
          <w:rFonts w:ascii="Times New Roman" w:hAnsi="Times New Roman"/>
          <w:sz w:val="28"/>
          <w:szCs w:val="28"/>
          <w:lang w:eastAsia="en-US"/>
        </w:rPr>
        <w:t>(</w:t>
      </w:r>
      <w:r w:rsidR="00920F31" w:rsidRPr="00E02F3B">
        <w:rPr>
          <w:rFonts w:ascii="Times New Roman" w:hAnsi="Times New Roman"/>
          <w:sz w:val="28"/>
          <w:szCs w:val="28"/>
          <w:lang w:eastAsia="en-US"/>
        </w:rPr>
        <w:t>20</w:t>
      </w:r>
      <w:r w:rsidR="0085272F" w:rsidRPr="00E02F3B">
        <w:rPr>
          <w:rFonts w:ascii="Times New Roman" w:hAnsi="Times New Roman"/>
          <w:sz w:val="28"/>
          <w:szCs w:val="28"/>
          <w:lang w:eastAsia="en-US"/>
        </w:rPr>
        <w:t>)</w:t>
      </w:r>
    </w:p>
    <w:p w:rsidR="00C829B7" w:rsidRPr="00E02F3B" w:rsidRDefault="00273D25" w:rsidP="006630D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ab/>
      </w:r>
      <w:r w:rsidR="00C829B7" w:rsidRPr="00E02F3B">
        <w:rPr>
          <w:rFonts w:ascii="Times New Roman" w:hAnsi="Times New Roman" w:cs="Times New Roman"/>
          <w:sz w:val="28"/>
          <w:szCs w:val="28"/>
        </w:rPr>
        <w:t xml:space="preserve">где, </w:t>
      </w:r>
    </w:p>
    <w:p w:rsidR="00237ABA" w:rsidRPr="00E02F3B" w:rsidRDefault="00237ABA" w:rsidP="006630D2">
      <w:pPr>
        <w:pStyle w:val="a6"/>
        <w:widowControl w:val="0"/>
        <w:autoSpaceDE w:val="0"/>
        <w:autoSpaceDN w:val="0"/>
        <w:adjustRightInd w:val="0"/>
        <w:ind w:left="360" w:firstLine="348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 xml:space="preserve">Q – </w:t>
      </w:r>
      <w:r w:rsidR="0024566A" w:rsidRPr="00E02F3B">
        <w:rPr>
          <w:bCs/>
          <w:sz w:val="28"/>
          <w:szCs w:val="28"/>
        </w:rPr>
        <w:t>общая сумма «</w:t>
      </w:r>
      <w:r w:rsidRPr="00E02F3B">
        <w:rPr>
          <w:bCs/>
          <w:sz w:val="28"/>
          <w:szCs w:val="28"/>
        </w:rPr>
        <w:t>чаевых</w:t>
      </w:r>
      <w:r w:rsidR="0024566A" w:rsidRPr="00E02F3B">
        <w:rPr>
          <w:bCs/>
          <w:sz w:val="28"/>
          <w:szCs w:val="28"/>
        </w:rPr>
        <w:t>»</w:t>
      </w:r>
      <w:r w:rsidRPr="00E02F3B">
        <w:rPr>
          <w:bCs/>
          <w:sz w:val="28"/>
          <w:szCs w:val="28"/>
        </w:rPr>
        <w:t>, тенге;</w:t>
      </w:r>
    </w:p>
    <w:p w:rsidR="00237ABA" w:rsidRPr="00E02F3B" w:rsidRDefault="00237ABA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>J –количество медицинских случаев (количество родившихся детей в году и количество проведенных операций в году)</w:t>
      </w:r>
      <w:r w:rsidR="00273D25" w:rsidRPr="00E02F3B">
        <w:rPr>
          <w:bCs/>
          <w:sz w:val="28"/>
          <w:szCs w:val="28"/>
        </w:rPr>
        <w:t>, единиц</w:t>
      </w:r>
      <w:r w:rsidRPr="00E02F3B">
        <w:rPr>
          <w:bCs/>
          <w:sz w:val="28"/>
          <w:szCs w:val="28"/>
        </w:rPr>
        <w:t>;</w:t>
      </w:r>
    </w:p>
    <w:p w:rsidR="00237ABA" w:rsidRPr="00E02F3B" w:rsidRDefault="00237ABA" w:rsidP="006630D2">
      <w:pPr>
        <w:pStyle w:val="a6"/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sz w:val="28"/>
          <w:szCs w:val="28"/>
        </w:rPr>
      </w:pPr>
      <w:r w:rsidRPr="00E02F3B">
        <w:rPr>
          <w:bCs/>
          <w:sz w:val="28"/>
          <w:szCs w:val="28"/>
        </w:rPr>
        <w:t xml:space="preserve">I – средняя стоимость </w:t>
      </w:r>
      <w:r w:rsidR="0024566A" w:rsidRPr="00E02F3B">
        <w:rPr>
          <w:bCs/>
          <w:sz w:val="28"/>
          <w:szCs w:val="28"/>
        </w:rPr>
        <w:t>«</w:t>
      </w:r>
      <w:r w:rsidRPr="00E02F3B">
        <w:rPr>
          <w:bCs/>
          <w:sz w:val="28"/>
          <w:szCs w:val="28"/>
        </w:rPr>
        <w:t>чаевых</w:t>
      </w:r>
      <w:r w:rsidR="0024566A" w:rsidRPr="00E02F3B">
        <w:rPr>
          <w:bCs/>
          <w:sz w:val="28"/>
          <w:szCs w:val="28"/>
        </w:rPr>
        <w:t>»</w:t>
      </w:r>
      <w:r w:rsidRPr="00E02F3B">
        <w:rPr>
          <w:bCs/>
          <w:sz w:val="28"/>
          <w:szCs w:val="28"/>
        </w:rPr>
        <w:t>, тенге.</w:t>
      </w:r>
    </w:p>
    <w:p w:rsidR="002F1C3F" w:rsidRPr="00E02F3B" w:rsidRDefault="002F1C3F" w:rsidP="006630D2">
      <w:pPr>
        <w:pStyle w:val="3"/>
        <w:widowControl w:val="0"/>
        <w:tabs>
          <w:tab w:val="left" w:pos="1276"/>
        </w:tabs>
        <w:suppressAutoHyphens/>
        <w:spacing w:after="0"/>
        <w:ind w:firstLine="851"/>
        <w:contextualSpacing/>
        <w:jc w:val="both"/>
        <w:rPr>
          <w:sz w:val="28"/>
          <w:szCs w:val="28"/>
        </w:rPr>
        <w:sectPr w:rsidR="002F1C3F" w:rsidRPr="00E02F3B" w:rsidSect="001F41B4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383" w:right="794" w:bottom="1383" w:left="1383" w:header="709" w:footer="709" w:gutter="0"/>
          <w:pgNumType w:start="3"/>
          <w:cols w:space="708"/>
          <w:titlePg/>
          <w:docGrid w:linePitch="360"/>
        </w:sectPr>
      </w:pPr>
    </w:p>
    <w:p w:rsidR="004E6D1E" w:rsidRPr="00E02F3B" w:rsidRDefault="006871E3" w:rsidP="006630D2">
      <w:pPr>
        <w:spacing w:after="0" w:line="240" w:lineRule="auto"/>
        <w:ind w:left="10348" w:right="-4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871E3" w:rsidRPr="00E02F3B" w:rsidRDefault="006871E3" w:rsidP="006630D2">
      <w:pPr>
        <w:spacing w:after="0" w:line="240" w:lineRule="auto"/>
        <w:ind w:left="10348" w:right="-4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к Методике оценки ненаблюдаемой экономики</w:t>
      </w:r>
    </w:p>
    <w:p w:rsidR="004E6D1E" w:rsidRPr="00E02F3B" w:rsidRDefault="004E6D1E" w:rsidP="006630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871E3" w:rsidRPr="00E02F3B" w:rsidRDefault="006871E3" w:rsidP="00C865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02F3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Табличный подход </w:t>
      </w:r>
      <w:proofErr w:type="spellStart"/>
      <w:r w:rsidRPr="00E02F3B">
        <w:rPr>
          <w:rFonts w:ascii="Times New Roman" w:hAnsi="Times New Roman" w:cs="Times New Roman"/>
          <w:b/>
          <w:bCs/>
          <w:iCs/>
          <w:sz w:val="28"/>
          <w:szCs w:val="28"/>
        </w:rPr>
        <w:t>Евростата</w:t>
      </w:r>
      <w:proofErr w:type="spellEnd"/>
      <w:r w:rsidRPr="00E02F3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 ненаблюдаемой экономике</w:t>
      </w:r>
    </w:p>
    <w:p w:rsidR="004E6D1E" w:rsidRPr="00E02F3B" w:rsidRDefault="004E6D1E" w:rsidP="006630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410"/>
        <w:gridCol w:w="1842"/>
        <w:gridCol w:w="1843"/>
        <w:gridCol w:w="1985"/>
        <w:gridCol w:w="1559"/>
        <w:gridCol w:w="1844"/>
        <w:gridCol w:w="2125"/>
      </w:tblGrid>
      <w:tr w:rsidR="008D6A33" w:rsidRPr="00E02F3B" w:rsidTr="00511C90">
        <w:tc>
          <w:tcPr>
            <w:tcW w:w="993" w:type="dxa"/>
            <w:vAlign w:val="center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I Незарегистрированные</w:t>
            </w:r>
          </w:p>
        </w:tc>
        <w:tc>
          <w:tcPr>
            <w:tcW w:w="3828" w:type="dxa"/>
            <w:gridSpan w:val="2"/>
            <w:vAlign w:val="center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II </w:t>
            </w:r>
            <w:proofErr w:type="gramStart"/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Неохваченные</w:t>
            </w:r>
            <w:proofErr w:type="gramEnd"/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обследованием</w:t>
            </w:r>
          </w:p>
        </w:tc>
        <w:tc>
          <w:tcPr>
            <w:tcW w:w="1559" w:type="dxa"/>
            <w:vAlign w:val="center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III Неполная отчетность</w:t>
            </w:r>
          </w:p>
        </w:tc>
        <w:tc>
          <w:tcPr>
            <w:tcW w:w="3969" w:type="dxa"/>
            <w:gridSpan w:val="2"/>
            <w:vAlign w:val="center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IV Статистические </w:t>
            </w:r>
            <w:proofErr w:type="spellStart"/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досчеты</w:t>
            </w:r>
            <w:proofErr w:type="spellEnd"/>
          </w:p>
        </w:tc>
      </w:tr>
      <w:tr w:rsidR="008D6A33" w:rsidRPr="00E02F3B" w:rsidTr="00511C90">
        <w:tc>
          <w:tcPr>
            <w:tcW w:w="993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Типы</w:t>
            </w:r>
          </w:p>
        </w:tc>
        <w:tc>
          <w:tcPr>
            <w:tcW w:w="1701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N1</w:t>
            </w:r>
          </w:p>
        </w:tc>
        <w:tc>
          <w:tcPr>
            <w:tcW w:w="2410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N2</w:t>
            </w:r>
          </w:p>
        </w:tc>
        <w:tc>
          <w:tcPr>
            <w:tcW w:w="1842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N3</w:t>
            </w:r>
          </w:p>
        </w:tc>
        <w:tc>
          <w:tcPr>
            <w:tcW w:w="1843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N4</w:t>
            </w:r>
          </w:p>
        </w:tc>
        <w:tc>
          <w:tcPr>
            <w:tcW w:w="1985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N5</w:t>
            </w:r>
          </w:p>
        </w:tc>
        <w:tc>
          <w:tcPr>
            <w:tcW w:w="1559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N6</w:t>
            </w:r>
          </w:p>
        </w:tc>
        <w:tc>
          <w:tcPr>
            <w:tcW w:w="1844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N7a</w:t>
            </w:r>
          </w:p>
        </w:tc>
        <w:tc>
          <w:tcPr>
            <w:tcW w:w="2125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N7b</w:t>
            </w:r>
          </w:p>
        </w:tc>
      </w:tr>
      <w:tr w:rsidR="008D6A33" w:rsidRPr="00E02F3B" w:rsidTr="00511C90">
        <w:tc>
          <w:tcPr>
            <w:tcW w:w="993" w:type="dxa"/>
          </w:tcPr>
          <w:p w:rsidR="008D6A33" w:rsidRPr="00E02F3B" w:rsidRDefault="008D6A33" w:rsidP="006630D2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  <w:tc>
          <w:tcPr>
            <w:tcW w:w="1701" w:type="dxa"/>
          </w:tcPr>
          <w:p w:rsidR="008D6A33" w:rsidRPr="00E02F3B" w:rsidRDefault="008D6A33" w:rsidP="006630D2">
            <w:pPr>
              <w:spacing w:after="0" w:line="240" w:lineRule="auto"/>
              <w:ind w:right="-17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Производители преднамеренно не регистрируются – подпольная деятельность</w:t>
            </w:r>
          </w:p>
        </w:tc>
        <w:tc>
          <w:tcPr>
            <w:tcW w:w="2410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Производители преднамеренно не регистрируются – незаконная деятельность</w:t>
            </w:r>
          </w:p>
        </w:tc>
        <w:tc>
          <w:tcPr>
            <w:tcW w:w="1842" w:type="dxa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Производители, которые в соответствии с законодательством не должны регистрироваться</w:t>
            </w:r>
          </w:p>
        </w:tc>
        <w:tc>
          <w:tcPr>
            <w:tcW w:w="1843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Юридические лица, не охваченные обследованием</w:t>
            </w:r>
          </w:p>
        </w:tc>
        <w:tc>
          <w:tcPr>
            <w:tcW w:w="1985" w:type="dxa"/>
          </w:tcPr>
          <w:p w:rsidR="008D6A33" w:rsidRPr="00E02F3B" w:rsidRDefault="008D6A33" w:rsidP="006630D2">
            <w:pPr>
              <w:spacing w:after="0" w:line="240" w:lineRule="auto"/>
              <w:ind w:left="-108" w:right="-109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Зарегистрированные предприниматели, не охваченные обследованием</w:t>
            </w:r>
          </w:p>
        </w:tc>
        <w:tc>
          <w:tcPr>
            <w:tcW w:w="1559" w:type="dxa"/>
          </w:tcPr>
          <w:p w:rsidR="008D6A33" w:rsidRPr="00E02F3B" w:rsidRDefault="008D6A33" w:rsidP="006630D2">
            <w:pPr>
              <w:pStyle w:val="Default"/>
              <w:ind w:right="-108"/>
              <w:contextualSpacing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Производители, сознательно предоставляющие неточные данные</w:t>
            </w:r>
          </w:p>
        </w:tc>
        <w:tc>
          <w:tcPr>
            <w:tcW w:w="1844" w:type="dxa"/>
          </w:tcPr>
          <w:p w:rsidR="008D6A33" w:rsidRPr="00E02F3B" w:rsidRDefault="008D6A33" w:rsidP="006630D2">
            <w:pPr>
              <w:pStyle w:val="Default"/>
              <w:ind w:right="-107"/>
              <w:contextualSpacing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Данные, которые являются неполными, не собранными или собранными не напрямую из первичных источников</w:t>
            </w:r>
          </w:p>
        </w:tc>
        <w:tc>
          <w:tcPr>
            <w:tcW w:w="2125" w:type="dxa"/>
          </w:tcPr>
          <w:p w:rsidR="008D6A33" w:rsidRPr="00E02F3B" w:rsidRDefault="008D6A33" w:rsidP="006630D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Данные, которые были неправильно учтены, обработаны и представлены статистиками</w:t>
            </w:r>
          </w:p>
        </w:tc>
      </w:tr>
      <w:tr w:rsidR="008D6A33" w:rsidRPr="00E02F3B" w:rsidTr="00511C90">
        <w:tc>
          <w:tcPr>
            <w:tcW w:w="993" w:type="dxa"/>
          </w:tcPr>
          <w:p w:rsidR="008D6A33" w:rsidRPr="00E02F3B" w:rsidRDefault="008D6A33" w:rsidP="006630D2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Причины возникновения</w:t>
            </w:r>
          </w:p>
        </w:tc>
        <w:tc>
          <w:tcPr>
            <w:tcW w:w="1701" w:type="dxa"/>
          </w:tcPr>
          <w:p w:rsidR="008D6A33" w:rsidRPr="00E02F3B" w:rsidRDefault="008D6A33" w:rsidP="006630D2">
            <w:pPr>
              <w:spacing w:after="0" w:line="240" w:lineRule="auto"/>
              <w:ind w:right="-17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Производители сознательно не регистрируются, с целью уклонения от налогов и обязательств по социальному страхованию. Относятся малые производители с уровнем дохода,</w:t>
            </w:r>
            <w:r w:rsidR="00891BDC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="00891BDC" w:rsidRPr="00E02F3B">
              <w:rPr>
                <w:rFonts w:ascii="Times New Roman" w:hAnsi="Times New Roman" w:cs="Times New Roman"/>
                <w:sz w:val="20"/>
                <w:szCs w:val="20"/>
              </w:rPr>
              <w:t>которому</w:t>
            </w:r>
            <w:r w:rsidR="00AD0EA2" w:rsidRPr="00E02F3B">
              <w:rPr>
                <w:rFonts w:ascii="Times New Roman" w:hAnsi="Times New Roman" w:cs="Times New Roman"/>
                <w:sz w:val="20"/>
                <w:szCs w:val="20"/>
              </w:rPr>
              <w:t>отчитываются</w:t>
            </w:r>
            <w:proofErr w:type="spellEnd"/>
            <w:r w:rsidR="00891BDC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в налоговые органы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Производственная деятельность, в </w:t>
            </w:r>
            <w:proofErr w:type="gram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процессе</w:t>
            </w:r>
            <w:proofErr w:type="gramEnd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которого производятся товары и оказываются услуги, </w:t>
            </w:r>
            <w:proofErr w:type="spell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запрещенные</w:t>
            </w:r>
            <w:r w:rsidR="00AD0EA2" w:rsidRPr="00E02F3B">
              <w:rPr>
                <w:rFonts w:ascii="Times New Roman" w:hAnsi="Times New Roman" w:cs="Times New Roman"/>
                <w:sz w:val="20"/>
                <w:szCs w:val="20"/>
              </w:rPr>
              <w:t>действующим</w:t>
            </w:r>
            <w:r w:rsidR="00891BDC" w:rsidRPr="00E02F3B">
              <w:rPr>
                <w:rFonts w:ascii="Times New Roman" w:hAnsi="Times New Roman" w:cs="Times New Roman"/>
                <w:sz w:val="20"/>
                <w:szCs w:val="20"/>
              </w:rPr>
              <w:t>законодательством</w:t>
            </w:r>
            <w:proofErr w:type="spellEnd"/>
            <w:r w:rsidR="00891BDC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Республики Казахстан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, или являются незаконными, если осуществляются производителями без получения соответствующего разрешения.</w:t>
            </w:r>
          </w:p>
        </w:tc>
        <w:tc>
          <w:tcPr>
            <w:tcW w:w="1842" w:type="dxa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Производителями являются домашние хозяйства, у которых имеется небольшой рыночный выпуск, но он ниже установленного уровня, при котором регис</w:t>
            </w:r>
            <w:r w:rsidR="00AD0EA2" w:rsidRPr="00E02F3B">
              <w:rPr>
                <w:rFonts w:ascii="Times New Roman" w:hAnsi="Times New Roman" w:cs="Times New Roman"/>
                <w:sz w:val="20"/>
                <w:szCs w:val="20"/>
              </w:rPr>
              <w:t>трируются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в качестве предпринимателя.</w:t>
            </w:r>
          </w:p>
        </w:tc>
        <w:tc>
          <w:tcPr>
            <w:tcW w:w="1843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лица, не охваченные обследованиями по причине неактуальности </w:t>
            </w:r>
            <w:proofErr w:type="gram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бизнес-регистра</w:t>
            </w:r>
            <w:proofErr w:type="gramEnd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, некорректности критериев классификаций</w:t>
            </w:r>
          </w:p>
        </w:tc>
        <w:tc>
          <w:tcPr>
            <w:tcW w:w="1985" w:type="dxa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Зарегистрированные предприниматели могут быть не включены в регистр предприятий и/или исключены из статистических обследований</w:t>
            </w:r>
          </w:p>
        </w:tc>
        <w:tc>
          <w:tcPr>
            <w:tcW w:w="1559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Производители, специально занижающие выпуск и/или завышающие промежуточное потребление, с целью уклонения от налогов.</w:t>
            </w:r>
          </w:p>
        </w:tc>
        <w:tc>
          <w:tcPr>
            <w:tcW w:w="1844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Предприятие было включено в обследование, но заполненные данные в вопроснике обследования от него не были получены, или вопросник направлен по неправильному адресу или предприятие отчиталось не в те сроки, которые определены обследованием.</w:t>
            </w:r>
          </w:p>
        </w:tc>
        <w:tc>
          <w:tcPr>
            <w:tcW w:w="2125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Данные, которые были неправильно учтены, обработаны и представлены статистиками.</w:t>
            </w:r>
          </w:p>
        </w:tc>
      </w:tr>
      <w:tr w:rsidR="008D6A33" w:rsidRPr="00E02F3B" w:rsidTr="00DC69C7">
        <w:tc>
          <w:tcPr>
            <w:tcW w:w="14177" w:type="dxa"/>
            <w:gridSpan w:val="8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 Табличного подхода </w:t>
            </w:r>
            <w:proofErr w:type="spell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Евростата</w:t>
            </w:r>
            <w:proofErr w:type="spellEnd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по ненаблюдаемой экономике органами государственной статистики Республики Казахстан</w:t>
            </w:r>
          </w:p>
        </w:tc>
        <w:tc>
          <w:tcPr>
            <w:tcW w:w="2125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A33" w:rsidRPr="00E02F3B" w:rsidTr="00511C90">
        <w:tc>
          <w:tcPr>
            <w:tcW w:w="993" w:type="dxa"/>
          </w:tcPr>
          <w:p w:rsidR="008D6A33" w:rsidRPr="00E02F3B" w:rsidRDefault="008D6A33" w:rsidP="006630D2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Методы оценки</w:t>
            </w:r>
          </w:p>
        </w:tc>
        <w:tc>
          <w:tcPr>
            <w:tcW w:w="1701" w:type="dxa"/>
          </w:tcPr>
          <w:p w:rsidR="008D6A33" w:rsidRPr="00E02F3B" w:rsidRDefault="008D6A33" w:rsidP="006630D2">
            <w:pPr>
              <w:spacing w:after="0" w:line="240" w:lineRule="auto"/>
              <w:ind w:right="-17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Расчет описан в параграфе 1 главы 3 настоящей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методики.</w:t>
            </w:r>
          </w:p>
        </w:tc>
        <w:tc>
          <w:tcPr>
            <w:tcW w:w="2410" w:type="dxa"/>
          </w:tcPr>
          <w:p w:rsidR="008D6A33" w:rsidRPr="00E02F3B" w:rsidRDefault="00DF5B4F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Расчеты по N2 описаны в </w:t>
            </w:r>
            <w:r w:rsidR="008D6A33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Методике оценки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объемов незаконной деятельности</w:t>
            </w:r>
            <w:r w:rsidR="008D6A33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6A33"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ной приказом Председателя комитета по статистике Министерства национальной экономики Республики Казахстан  от 8 сентября 2017 года №125, </w:t>
            </w:r>
            <w:proofErr w:type="spell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 w:rsidR="00AD4585" w:rsidRPr="00E02F3B">
              <w:rPr>
                <w:rFonts w:ascii="Times New Roman" w:hAnsi="Times New Roman" w:cs="Times New Roman"/>
                <w:sz w:val="20"/>
                <w:szCs w:val="20"/>
              </w:rPr>
              <w:t>рован</w:t>
            </w:r>
            <w:r w:rsidR="00FD07BA" w:rsidRPr="00E02F3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93E98" w:rsidRPr="00E02F3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еестре</w:t>
            </w:r>
            <w:proofErr w:type="spellEnd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государ</w:t>
            </w:r>
            <w:r w:rsidR="00393E98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ственной регистрации нормативных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правовых актов от </w:t>
            </w:r>
            <w:r w:rsidR="00F505CF" w:rsidRPr="00E02F3B">
              <w:rPr>
                <w:rFonts w:ascii="Times New Roman" w:hAnsi="Times New Roman" w:cs="Times New Roman"/>
                <w:sz w:val="20"/>
                <w:szCs w:val="20"/>
              </w:rPr>
              <w:t>5 октября 2017 года №</w:t>
            </w:r>
            <w:r w:rsidR="00AD4585" w:rsidRPr="00E02F3B">
              <w:rPr>
                <w:rFonts w:ascii="Times New Roman" w:hAnsi="Times New Roman" w:cs="Times New Roman"/>
                <w:sz w:val="20"/>
                <w:szCs w:val="20"/>
              </w:rPr>
              <w:t>15848</w:t>
            </w:r>
          </w:p>
        </w:tc>
        <w:tc>
          <w:tcPr>
            <w:tcW w:w="1842" w:type="dxa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 описан в параграфе 2 главы 3 настоящей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методики.</w:t>
            </w:r>
          </w:p>
        </w:tc>
        <w:tc>
          <w:tcPr>
            <w:tcW w:w="1843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применяется</w:t>
            </w:r>
            <w:r w:rsidR="00511C90" w:rsidRPr="00E02F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Бизнес-регистр ежедневно в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онлайн режиме актуализируется.</w:t>
            </w:r>
          </w:p>
        </w:tc>
        <w:tc>
          <w:tcPr>
            <w:tcW w:w="1985" w:type="dxa"/>
          </w:tcPr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применяется</w:t>
            </w:r>
            <w:r w:rsidR="00511C90" w:rsidRPr="00E02F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6A33" w:rsidRPr="00E02F3B" w:rsidRDefault="008D6A33" w:rsidP="006630D2">
            <w:pPr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Все зарегистрирован</w:t>
            </w:r>
            <w:r w:rsidR="00DC69C7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r w:rsidR="00DC69C7"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предприниматели обследуются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статистическими </w:t>
            </w:r>
            <w:r w:rsidR="00DC69C7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выборочными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наблюдениями с последующим</w:t>
            </w:r>
            <w:r w:rsidR="00DC69C7"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 распрос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транением на генеральную совокупность</w:t>
            </w:r>
          </w:p>
        </w:tc>
        <w:tc>
          <w:tcPr>
            <w:tcW w:w="1559" w:type="dxa"/>
          </w:tcPr>
          <w:p w:rsidR="008D6A33" w:rsidRPr="00E02F3B" w:rsidRDefault="008D6A33" w:rsidP="006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 описан в параграфе 3 главы 3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настоящей методики.</w:t>
            </w:r>
          </w:p>
        </w:tc>
        <w:tc>
          <w:tcPr>
            <w:tcW w:w="1844" w:type="dxa"/>
          </w:tcPr>
          <w:p w:rsidR="008D6A33" w:rsidRPr="00E02F3B" w:rsidRDefault="008D6A33" w:rsidP="006630D2">
            <w:pPr>
              <w:spacing w:after="0" w:line="240" w:lineRule="auto"/>
              <w:ind w:right="-10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 описан в параграфе 4 главы 3 настоящей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методики.</w:t>
            </w:r>
          </w:p>
        </w:tc>
        <w:tc>
          <w:tcPr>
            <w:tcW w:w="2125" w:type="dxa"/>
          </w:tcPr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применяется</w:t>
            </w:r>
            <w:r w:rsidR="00511C90" w:rsidRPr="00E02F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6A33" w:rsidRPr="00E02F3B" w:rsidRDefault="008D6A33" w:rsidP="006630D2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В органах государственной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статистики используются автоматизированные процессы сбора и обработки данных, имеющие форматно–логические контроли.</w:t>
            </w:r>
          </w:p>
        </w:tc>
      </w:tr>
    </w:tbl>
    <w:p w:rsidR="006871E3" w:rsidRPr="00E02F3B" w:rsidRDefault="006871E3" w:rsidP="006630D2">
      <w:pPr>
        <w:spacing w:line="240" w:lineRule="auto"/>
        <w:ind w:left="10632" w:right="-42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871E3" w:rsidRPr="00E02F3B" w:rsidSect="00A462FB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6871E3" w:rsidRPr="00E02F3B" w:rsidRDefault="006871E3" w:rsidP="006630D2">
      <w:pPr>
        <w:spacing w:after="0" w:line="240" w:lineRule="auto"/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871E3" w:rsidRPr="00E02F3B" w:rsidRDefault="006871E3" w:rsidP="006630D2">
      <w:pPr>
        <w:spacing w:after="0" w:line="240" w:lineRule="auto"/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F3B">
        <w:rPr>
          <w:rFonts w:ascii="Times New Roman" w:hAnsi="Times New Roman" w:cs="Times New Roman"/>
          <w:sz w:val="28"/>
          <w:szCs w:val="28"/>
        </w:rPr>
        <w:t>к Методике оценки ненаблюдаемой экономики</w:t>
      </w:r>
    </w:p>
    <w:p w:rsidR="00AD4585" w:rsidRPr="00E02F3B" w:rsidRDefault="00AD4585" w:rsidP="006630D2">
      <w:pPr>
        <w:spacing w:after="0" w:line="240" w:lineRule="auto"/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E9" w:rsidRPr="00E02F3B" w:rsidRDefault="00891BDC" w:rsidP="006630D2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F3B">
        <w:rPr>
          <w:rFonts w:ascii="Times New Roman" w:hAnsi="Times New Roman" w:cs="Times New Roman"/>
          <w:b/>
          <w:sz w:val="28"/>
          <w:szCs w:val="28"/>
        </w:rPr>
        <w:t>Вопросы, характеризующие признаки трудовой деятельности с нарушением трудового законодательства Республики Казахстан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42"/>
        <w:gridCol w:w="2835"/>
        <w:gridCol w:w="425"/>
        <w:gridCol w:w="1843"/>
        <w:gridCol w:w="3261"/>
      </w:tblGrid>
      <w:tr w:rsidR="006871E3" w:rsidRPr="00E02F3B" w:rsidTr="00A462FB">
        <w:tc>
          <w:tcPr>
            <w:tcW w:w="4927" w:type="dxa"/>
            <w:gridSpan w:val="3"/>
          </w:tcPr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работа (деятельность)</w:t>
            </w:r>
          </w:p>
        </w:tc>
        <w:tc>
          <w:tcPr>
            <w:tcW w:w="5529" w:type="dxa"/>
            <w:gridSpan w:val="3"/>
          </w:tcPr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Дополнительная работа (занятие)</w:t>
            </w:r>
          </w:p>
        </w:tc>
      </w:tr>
      <w:tr w:rsidR="006871E3" w:rsidRPr="00E02F3B" w:rsidTr="00A462FB">
        <w:tc>
          <w:tcPr>
            <w:tcW w:w="2092" w:type="dxa"/>
            <w:gridSpan w:val="2"/>
          </w:tcPr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Самозанятые</w:t>
            </w:r>
            <w:proofErr w:type="spellEnd"/>
          </w:p>
        </w:tc>
        <w:tc>
          <w:tcPr>
            <w:tcW w:w="2835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sz w:val="20"/>
                <w:szCs w:val="20"/>
              </w:rPr>
              <w:t>Наемные</w:t>
            </w:r>
          </w:p>
        </w:tc>
        <w:tc>
          <w:tcPr>
            <w:tcW w:w="2268" w:type="dxa"/>
            <w:gridSpan w:val="2"/>
          </w:tcPr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02F3B">
              <w:rPr>
                <w:rFonts w:ascii="Times New Roman" w:hAnsi="Times New Roman" w:cs="Times New Roman"/>
                <w:b/>
                <w:sz w:val="20"/>
                <w:szCs w:val="20"/>
              </w:rPr>
              <w:t>Самозанятые</w:t>
            </w:r>
            <w:proofErr w:type="spellEnd"/>
          </w:p>
        </w:tc>
        <w:tc>
          <w:tcPr>
            <w:tcW w:w="3261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/>
                <w:sz w:val="20"/>
                <w:szCs w:val="20"/>
              </w:rPr>
              <w:t>Наемные</w:t>
            </w:r>
          </w:p>
        </w:tc>
      </w:tr>
      <w:tr w:rsidR="006871E3" w:rsidRPr="00E02F3B" w:rsidTr="00A462FB">
        <w:tc>
          <w:tcPr>
            <w:tcW w:w="10456" w:type="dxa"/>
            <w:gridSpan w:val="6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Выполняли ли Вы хотя бы один час на прошлой неделе какую-нибудь работу за вознаграждение или имели какое-либо занятие для получения натурального или денежного дохода (включая оказание различного рода услуг)?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1. Да  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Имели ли Вы, кроме основной работы, другую дополнительную работу, работу в выходные дни, ночное время с целью получения денежного или натурального дохода, хотя бы 1 час на прошлой неделе? </w:t>
            </w: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1. Да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Какая из следующих категорий лучше описывает статус Вашей основной деятельности (работы)?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1. Работа по найму в организации 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Работа по найму у отдельных физических лиц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Работа по найму в крестьянском или фермерском хозяйстве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4. Работа по договору гражданско-правового характера на оказание услуг</w:t>
            </w: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Какая из следующих категорий лучше описывает статус Вашей основной деятельности (работы)?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5. Самостоятельные работники (работающие за свой счет)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6. Работодатель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7. Неоплачиваемые работники семейных предприятий (хозяйств)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8. Члены производственного кооператива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9. В личном подсобном хозяйстве</w:t>
            </w:r>
          </w:p>
        </w:tc>
        <w:tc>
          <w:tcPr>
            <w:tcW w:w="1843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Скажите, Ваша дополнительная работа (занятие) была: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1. Работа по найму в организации 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Работа по найму у отдельных физических лиц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Работа по найму в крестьянском или фермерском хозяйстве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4. Работа по договору гражданско-правового характера на оказание услуг </w:t>
            </w:r>
          </w:p>
        </w:tc>
        <w:tc>
          <w:tcPr>
            <w:tcW w:w="3261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Скажите, Ваша дополнительная работа (занятие) была: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5. Самостоятельные работники (работающие за свой счет)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6.Работодатель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7. Неоплачиваемые работники семейных предприятий (хозяйств)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8. Члены производственного кооператива 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9. В личном подсобном хозяйстве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Были ли Вы приняты на работу по договору или по устной договоренности?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По устной договоренности</w:t>
            </w:r>
          </w:p>
        </w:tc>
        <w:tc>
          <w:tcPr>
            <w:tcW w:w="1843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Были ли Вы приняты на дополнительную работу по договору или по договоренности?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По устной договоренности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ли Ваш работодатель или вы сами отчисления и (или) взносы в пенсионный фонд, фонд социального страхования, фонд социального медицинского страхования?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2. Нет 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  <w:tc>
          <w:tcPr>
            <w:tcW w:w="1843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ли Ваш работодатель или вы сами, в дополнительной деятельности, отчисления и (или) взносы в пенсионный фонд, фонд социального страхования, фонд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социального медицинского страхования?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2. Нет </w:t>
            </w:r>
          </w:p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Предоставляет ли Вам </w:t>
            </w:r>
            <w:proofErr w:type="gramStart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работодатель</w:t>
            </w:r>
            <w:proofErr w:type="gramEnd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оплачиваемый годовой отпуск или компенсацию за неиспользованный отпуск?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Нет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  <w:tc>
          <w:tcPr>
            <w:tcW w:w="1843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Предоставляет ли Вам работодатель, в дополнительной деятельности, оплачиваемый годовой отпуск или компенсацию за неиспользованный отпуск?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Нет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</w:tr>
      <w:tr w:rsidR="006871E3" w:rsidRPr="00E02F3B" w:rsidTr="00A462FB">
        <w:tc>
          <w:tcPr>
            <w:tcW w:w="1950" w:type="dxa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 Вы считаете, в случае болезни или травмы выплатит ли Вам работодатель социальное пособие по </w:t>
            </w: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временной нетрудоспособности (на основании больничного листа)?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Нет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  <w:tc>
          <w:tcPr>
            <w:tcW w:w="1843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 Вы считаете, в дополнительной деятельности, в случае болезни или травмы </w:t>
            </w: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выплатит ли Вам работодатель социальное пособие по временной нетрудоспособности (на основании больничного листа)?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Нет</w:t>
            </w:r>
          </w:p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</w:tc>
      </w:tr>
      <w:tr w:rsidR="006871E3" w:rsidRPr="00E02F3B" w:rsidTr="00A462FB">
        <w:tc>
          <w:tcPr>
            <w:tcW w:w="5352" w:type="dxa"/>
            <w:gridSpan w:val="4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Основную работу Вы выполняли: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 xml:space="preserve">1. В организации (юридическое лицо) 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На основе индивидуального предпринимательства (с наймом работников)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В крестьянском или фермерском хозяйстве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4. На основе индивидуального предпринимательства (без найма работников)</w:t>
            </w:r>
          </w:p>
        </w:tc>
        <w:tc>
          <w:tcPr>
            <w:tcW w:w="5104" w:type="dxa"/>
            <w:gridSpan w:val="2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Дополнительную работу Вы выполняли: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1. В организации (юридическое лицо)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2. На основе индивидуального предпринимательства (с наймом работников)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В крестьянском или фермерском хозяйстве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4. На основе индивидуального предпринимательства (без найма работников)</w:t>
            </w:r>
          </w:p>
        </w:tc>
      </w:tr>
      <w:tr w:rsidR="006871E3" w:rsidRPr="00E02F3B" w:rsidTr="00A462FB">
        <w:tc>
          <w:tcPr>
            <w:tcW w:w="5352" w:type="dxa"/>
            <w:gridSpan w:val="4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Зарегистрирована ли в налоговых органах организация, предпринимательская деятельность, где Вы работаете на основной работе?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4. Нет</w:t>
            </w:r>
          </w:p>
        </w:tc>
        <w:tc>
          <w:tcPr>
            <w:tcW w:w="5104" w:type="dxa"/>
            <w:gridSpan w:val="2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Зарегистрирована ли в налоговых органах организация, предпринимательская деятельность, где Вы работали дополнительно?</w:t>
            </w:r>
          </w:p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3. Не знаю</w:t>
            </w:r>
          </w:p>
          <w:p w:rsidR="006871E3" w:rsidRPr="00E02F3B" w:rsidRDefault="006871E3" w:rsidP="006630D2">
            <w:pPr>
              <w:pStyle w:val="11"/>
              <w:tabs>
                <w:tab w:val="left" w:pos="0"/>
              </w:tabs>
              <w:spacing w:before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sz w:val="20"/>
                <w:szCs w:val="20"/>
              </w:rPr>
              <w:t>4. Нет</w:t>
            </w:r>
          </w:p>
        </w:tc>
      </w:tr>
      <w:tr w:rsidR="006871E3" w:rsidRPr="00FC150D" w:rsidTr="00A462FB">
        <w:tc>
          <w:tcPr>
            <w:tcW w:w="5352" w:type="dxa"/>
            <w:gridSpan w:val="4"/>
          </w:tcPr>
          <w:p w:rsidR="006871E3" w:rsidRPr="00E02F3B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Назовите, пожалуйста, преобладающий вид деятельности организации, индивидуального предпринимательства, вашей основной работы, где Вы работали на прошлой неделе. (Интервьюер, приведите подробное словесное описание и проставьте код вида экономической деятельности).</w:t>
            </w:r>
          </w:p>
        </w:tc>
        <w:tc>
          <w:tcPr>
            <w:tcW w:w="5104" w:type="dxa"/>
            <w:gridSpan w:val="2"/>
          </w:tcPr>
          <w:p w:rsidR="006871E3" w:rsidRPr="00E02F3B" w:rsidRDefault="006871E3" w:rsidP="006630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Какую </w:t>
            </w:r>
            <w:proofErr w:type="gramStart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  <w:proofErr w:type="gramEnd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 занимали или по </w:t>
            </w:r>
            <w:proofErr w:type="gramStart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какой</w:t>
            </w:r>
            <w:proofErr w:type="gramEnd"/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профессии работали на вашей дополнительной работе (в чем состояла Ваша дополнительная деятельность)?</w:t>
            </w:r>
          </w:p>
          <w:p w:rsidR="006871E3" w:rsidRPr="00FC150D" w:rsidRDefault="006871E3" w:rsidP="00663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2F3B">
              <w:rPr>
                <w:rFonts w:ascii="Times New Roman" w:hAnsi="Times New Roman" w:cs="Times New Roman"/>
                <w:bCs/>
                <w:sz w:val="20"/>
                <w:szCs w:val="20"/>
              </w:rPr>
              <w:t>(Интервьюер, приведите подробное словесное описание и проставьте код по Классификатору занятий).</w:t>
            </w:r>
          </w:p>
        </w:tc>
      </w:tr>
    </w:tbl>
    <w:p w:rsidR="007A5206" w:rsidRPr="00FC150D" w:rsidRDefault="007A5206" w:rsidP="006630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A5206" w:rsidRPr="00FC150D" w:rsidSect="00A462F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649" w:rsidRDefault="00037649" w:rsidP="00AF592F">
      <w:pPr>
        <w:spacing w:after="0" w:line="240" w:lineRule="auto"/>
      </w:pPr>
      <w:r>
        <w:separator/>
      </w:r>
    </w:p>
  </w:endnote>
  <w:endnote w:type="continuationSeparator" w:id="0">
    <w:p w:rsidR="00037649" w:rsidRDefault="00037649" w:rsidP="00AF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C5" w:rsidRDefault="00E10BC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C5" w:rsidRDefault="00E10BC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C5" w:rsidRDefault="00E10BC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649" w:rsidRDefault="00037649" w:rsidP="00AF592F">
      <w:pPr>
        <w:spacing w:after="0" w:line="240" w:lineRule="auto"/>
      </w:pPr>
      <w:r>
        <w:separator/>
      </w:r>
    </w:p>
  </w:footnote>
  <w:footnote w:type="continuationSeparator" w:id="0">
    <w:p w:rsidR="00037649" w:rsidRDefault="00037649" w:rsidP="00AF5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C5" w:rsidRDefault="00E10BC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0C0" w:rsidRDefault="00C050C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0BC5">
      <w:rPr>
        <w:noProof/>
      </w:rPr>
      <w:t>20</w:t>
    </w:r>
    <w:r>
      <w:rPr>
        <w:noProof/>
      </w:rPr>
      <w:fldChar w:fldCharType="end"/>
    </w:r>
  </w:p>
  <w:p w:rsidR="00C050C0" w:rsidRDefault="00C050C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6025"/>
      <w:docPartObj>
        <w:docPartGallery w:val="Page Numbers (Top of Page)"/>
        <w:docPartUnique/>
      </w:docPartObj>
    </w:sdtPr>
    <w:sdtEndPr/>
    <w:sdtContent>
      <w:p w:rsidR="00C050C0" w:rsidRDefault="00C050C0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B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0BC5" w:rsidRDefault="00E10BC5"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4BBF"/>
    <w:multiLevelType w:val="hybridMultilevel"/>
    <w:tmpl w:val="0A70CEE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F6117"/>
    <w:multiLevelType w:val="hybridMultilevel"/>
    <w:tmpl w:val="4E0C8C44"/>
    <w:lvl w:ilvl="0" w:tplc="B06CCDE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700E15"/>
    <w:multiLevelType w:val="hybridMultilevel"/>
    <w:tmpl w:val="C27EFC6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312D42"/>
    <w:multiLevelType w:val="hybridMultilevel"/>
    <w:tmpl w:val="744ADCAA"/>
    <w:lvl w:ilvl="0" w:tplc="04190011">
      <w:start w:val="1"/>
      <w:numFmt w:val="decimal"/>
      <w:lvlText w:val="%1)"/>
      <w:lvlJc w:val="left"/>
      <w:pPr>
        <w:ind w:left="2141" w:hanging="360"/>
      </w:pPr>
    </w:lvl>
    <w:lvl w:ilvl="1" w:tplc="04190019" w:tentative="1">
      <w:start w:val="1"/>
      <w:numFmt w:val="lowerLetter"/>
      <w:lvlText w:val="%2."/>
      <w:lvlJc w:val="left"/>
      <w:pPr>
        <w:ind w:left="2861" w:hanging="360"/>
      </w:pPr>
    </w:lvl>
    <w:lvl w:ilvl="2" w:tplc="0419001B" w:tentative="1">
      <w:start w:val="1"/>
      <w:numFmt w:val="lowerRoman"/>
      <w:lvlText w:val="%3."/>
      <w:lvlJc w:val="right"/>
      <w:pPr>
        <w:ind w:left="3581" w:hanging="180"/>
      </w:pPr>
    </w:lvl>
    <w:lvl w:ilvl="3" w:tplc="0419000F" w:tentative="1">
      <w:start w:val="1"/>
      <w:numFmt w:val="decimal"/>
      <w:lvlText w:val="%4."/>
      <w:lvlJc w:val="left"/>
      <w:pPr>
        <w:ind w:left="4301" w:hanging="360"/>
      </w:pPr>
    </w:lvl>
    <w:lvl w:ilvl="4" w:tplc="04190019" w:tentative="1">
      <w:start w:val="1"/>
      <w:numFmt w:val="lowerLetter"/>
      <w:lvlText w:val="%5."/>
      <w:lvlJc w:val="left"/>
      <w:pPr>
        <w:ind w:left="5021" w:hanging="360"/>
      </w:pPr>
    </w:lvl>
    <w:lvl w:ilvl="5" w:tplc="0419001B" w:tentative="1">
      <w:start w:val="1"/>
      <w:numFmt w:val="lowerRoman"/>
      <w:lvlText w:val="%6."/>
      <w:lvlJc w:val="right"/>
      <w:pPr>
        <w:ind w:left="5741" w:hanging="180"/>
      </w:pPr>
    </w:lvl>
    <w:lvl w:ilvl="6" w:tplc="0419000F" w:tentative="1">
      <w:start w:val="1"/>
      <w:numFmt w:val="decimal"/>
      <w:lvlText w:val="%7."/>
      <w:lvlJc w:val="left"/>
      <w:pPr>
        <w:ind w:left="6461" w:hanging="360"/>
      </w:pPr>
    </w:lvl>
    <w:lvl w:ilvl="7" w:tplc="04190019" w:tentative="1">
      <w:start w:val="1"/>
      <w:numFmt w:val="lowerLetter"/>
      <w:lvlText w:val="%8."/>
      <w:lvlJc w:val="left"/>
      <w:pPr>
        <w:ind w:left="7181" w:hanging="360"/>
      </w:pPr>
    </w:lvl>
    <w:lvl w:ilvl="8" w:tplc="0419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4">
    <w:nsid w:val="1F426950"/>
    <w:multiLevelType w:val="hybridMultilevel"/>
    <w:tmpl w:val="9384940C"/>
    <w:lvl w:ilvl="0" w:tplc="860AAD8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340E49B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color w:val="auto"/>
        <w:sz w:val="28"/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0FA7D0B"/>
    <w:multiLevelType w:val="hybridMultilevel"/>
    <w:tmpl w:val="36C23886"/>
    <w:lvl w:ilvl="0" w:tplc="8E386FF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D7345CB6">
      <w:start w:val="1"/>
      <w:numFmt w:val="decimal"/>
      <w:lvlText w:val="%2)"/>
      <w:lvlJc w:val="left"/>
      <w:pPr>
        <w:ind w:left="1582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70166E7"/>
    <w:multiLevelType w:val="hybridMultilevel"/>
    <w:tmpl w:val="AF804FA8"/>
    <w:lvl w:ilvl="0" w:tplc="E8861B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1407AC1"/>
    <w:multiLevelType w:val="hybridMultilevel"/>
    <w:tmpl w:val="3120F41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3144" w:hanging="360"/>
      </w:pPr>
    </w:lvl>
    <w:lvl w:ilvl="2" w:tplc="0419001B" w:tentative="1">
      <w:start w:val="1"/>
      <w:numFmt w:val="lowerRoman"/>
      <w:lvlText w:val="%3."/>
      <w:lvlJc w:val="right"/>
      <w:pPr>
        <w:ind w:left="3864" w:hanging="180"/>
      </w:pPr>
    </w:lvl>
    <w:lvl w:ilvl="3" w:tplc="0419000F" w:tentative="1">
      <w:start w:val="1"/>
      <w:numFmt w:val="decimal"/>
      <w:lvlText w:val="%4."/>
      <w:lvlJc w:val="left"/>
      <w:pPr>
        <w:ind w:left="4584" w:hanging="360"/>
      </w:pPr>
    </w:lvl>
    <w:lvl w:ilvl="4" w:tplc="04190019" w:tentative="1">
      <w:start w:val="1"/>
      <w:numFmt w:val="lowerLetter"/>
      <w:lvlText w:val="%5."/>
      <w:lvlJc w:val="left"/>
      <w:pPr>
        <w:ind w:left="5304" w:hanging="360"/>
      </w:pPr>
    </w:lvl>
    <w:lvl w:ilvl="5" w:tplc="0419001B" w:tentative="1">
      <w:start w:val="1"/>
      <w:numFmt w:val="lowerRoman"/>
      <w:lvlText w:val="%6."/>
      <w:lvlJc w:val="right"/>
      <w:pPr>
        <w:ind w:left="6024" w:hanging="180"/>
      </w:pPr>
    </w:lvl>
    <w:lvl w:ilvl="6" w:tplc="0419000F" w:tentative="1">
      <w:start w:val="1"/>
      <w:numFmt w:val="decimal"/>
      <w:lvlText w:val="%7."/>
      <w:lvlJc w:val="left"/>
      <w:pPr>
        <w:ind w:left="6744" w:hanging="360"/>
      </w:pPr>
    </w:lvl>
    <w:lvl w:ilvl="7" w:tplc="04190019" w:tentative="1">
      <w:start w:val="1"/>
      <w:numFmt w:val="lowerLetter"/>
      <w:lvlText w:val="%8."/>
      <w:lvlJc w:val="left"/>
      <w:pPr>
        <w:ind w:left="7464" w:hanging="360"/>
      </w:pPr>
    </w:lvl>
    <w:lvl w:ilvl="8" w:tplc="041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8">
    <w:nsid w:val="7B885B0D"/>
    <w:multiLevelType w:val="hybridMultilevel"/>
    <w:tmpl w:val="E48C6718"/>
    <w:lvl w:ilvl="0" w:tplc="9A7620C4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71E3"/>
    <w:rsid w:val="00000717"/>
    <w:rsid w:val="00020F99"/>
    <w:rsid w:val="00022341"/>
    <w:rsid w:val="000328C0"/>
    <w:rsid w:val="00033880"/>
    <w:rsid w:val="00037649"/>
    <w:rsid w:val="0004145F"/>
    <w:rsid w:val="00052BE0"/>
    <w:rsid w:val="00055702"/>
    <w:rsid w:val="00056B00"/>
    <w:rsid w:val="00064B6C"/>
    <w:rsid w:val="00071134"/>
    <w:rsid w:val="00071527"/>
    <w:rsid w:val="00071B53"/>
    <w:rsid w:val="00086F95"/>
    <w:rsid w:val="0009322C"/>
    <w:rsid w:val="00093887"/>
    <w:rsid w:val="000A01B4"/>
    <w:rsid w:val="000A195D"/>
    <w:rsid w:val="000A41A6"/>
    <w:rsid w:val="000B0B45"/>
    <w:rsid w:val="000B5B70"/>
    <w:rsid w:val="000C017F"/>
    <w:rsid w:val="000C75B9"/>
    <w:rsid w:val="000D1A6A"/>
    <w:rsid w:val="000D70F8"/>
    <w:rsid w:val="000E28D0"/>
    <w:rsid w:val="000E3B21"/>
    <w:rsid w:val="000E592F"/>
    <w:rsid w:val="000E5DF9"/>
    <w:rsid w:val="000E646E"/>
    <w:rsid w:val="001103D4"/>
    <w:rsid w:val="00117F79"/>
    <w:rsid w:val="00122078"/>
    <w:rsid w:val="001261E4"/>
    <w:rsid w:val="001265C4"/>
    <w:rsid w:val="00127944"/>
    <w:rsid w:val="00131313"/>
    <w:rsid w:val="0013325F"/>
    <w:rsid w:val="0013437C"/>
    <w:rsid w:val="001361C1"/>
    <w:rsid w:val="001371C7"/>
    <w:rsid w:val="00141662"/>
    <w:rsid w:val="00141D78"/>
    <w:rsid w:val="001477A9"/>
    <w:rsid w:val="00153320"/>
    <w:rsid w:val="001743EA"/>
    <w:rsid w:val="0017681B"/>
    <w:rsid w:val="00176B92"/>
    <w:rsid w:val="00180B1B"/>
    <w:rsid w:val="0019200D"/>
    <w:rsid w:val="001933E9"/>
    <w:rsid w:val="00194251"/>
    <w:rsid w:val="00194297"/>
    <w:rsid w:val="001967E9"/>
    <w:rsid w:val="001A6B8B"/>
    <w:rsid w:val="001A78BC"/>
    <w:rsid w:val="001A7D80"/>
    <w:rsid w:val="001B33E2"/>
    <w:rsid w:val="001B7549"/>
    <w:rsid w:val="001C0226"/>
    <w:rsid w:val="001C1754"/>
    <w:rsid w:val="001D0011"/>
    <w:rsid w:val="001D0F7A"/>
    <w:rsid w:val="001D1A31"/>
    <w:rsid w:val="001D4995"/>
    <w:rsid w:val="001E033F"/>
    <w:rsid w:val="001E34E5"/>
    <w:rsid w:val="001E5D03"/>
    <w:rsid w:val="001F41B4"/>
    <w:rsid w:val="001F758B"/>
    <w:rsid w:val="00203ACD"/>
    <w:rsid w:val="002066E4"/>
    <w:rsid w:val="002115AE"/>
    <w:rsid w:val="00215710"/>
    <w:rsid w:val="0022566B"/>
    <w:rsid w:val="00226F8D"/>
    <w:rsid w:val="00236E9C"/>
    <w:rsid w:val="00237ABA"/>
    <w:rsid w:val="00240606"/>
    <w:rsid w:val="002415EF"/>
    <w:rsid w:val="00241B4B"/>
    <w:rsid w:val="00242AE5"/>
    <w:rsid w:val="0024566A"/>
    <w:rsid w:val="002458CF"/>
    <w:rsid w:val="00247E5E"/>
    <w:rsid w:val="0025006C"/>
    <w:rsid w:val="0025067C"/>
    <w:rsid w:val="002611AE"/>
    <w:rsid w:val="00266388"/>
    <w:rsid w:val="00267920"/>
    <w:rsid w:val="002707F9"/>
    <w:rsid w:val="00273D25"/>
    <w:rsid w:val="002766A4"/>
    <w:rsid w:val="0028037D"/>
    <w:rsid w:val="002873F3"/>
    <w:rsid w:val="00296F34"/>
    <w:rsid w:val="002A0870"/>
    <w:rsid w:val="002A3059"/>
    <w:rsid w:val="002A690D"/>
    <w:rsid w:val="002B4826"/>
    <w:rsid w:val="002C043B"/>
    <w:rsid w:val="002C4488"/>
    <w:rsid w:val="002C72A5"/>
    <w:rsid w:val="002C7BF9"/>
    <w:rsid w:val="002D5E5C"/>
    <w:rsid w:val="002F0552"/>
    <w:rsid w:val="002F1C3F"/>
    <w:rsid w:val="002F29EB"/>
    <w:rsid w:val="002F3393"/>
    <w:rsid w:val="002F3993"/>
    <w:rsid w:val="002F5499"/>
    <w:rsid w:val="002F7F6E"/>
    <w:rsid w:val="0030004D"/>
    <w:rsid w:val="0030074E"/>
    <w:rsid w:val="00303982"/>
    <w:rsid w:val="0031601C"/>
    <w:rsid w:val="003173F5"/>
    <w:rsid w:val="003203B2"/>
    <w:rsid w:val="00321F0B"/>
    <w:rsid w:val="00322312"/>
    <w:rsid w:val="003273E4"/>
    <w:rsid w:val="003302FB"/>
    <w:rsid w:val="003509A8"/>
    <w:rsid w:val="003652C0"/>
    <w:rsid w:val="003669C0"/>
    <w:rsid w:val="00370A19"/>
    <w:rsid w:val="00377F36"/>
    <w:rsid w:val="003845A4"/>
    <w:rsid w:val="00386ABF"/>
    <w:rsid w:val="003870E5"/>
    <w:rsid w:val="00387B8D"/>
    <w:rsid w:val="00393E98"/>
    <w:rsid w:val="003A0585"/>
    <w:rsid w:val="003A34F3"/>
    <w:rsid w:val="003B1363"/>
    <w:rsid w:val="003B23AC"/>
    <w:rsid w:val="003B3AF1"/>
    <w:rsid w:val="003B79D2"/>
    <w:rsid w:val="003C2EB8"/>
    <w:rsid w:val="003C513F"/>
    <w:rsid w:val="003F5762"/>
    <w:rsid w:val="004023CA"/>
    <w:rsid w:val="00404A38"/>
    <w:rsid w:val="00412C74"/>
    <w:rsid w:val="00421AFB"/>
    <w:rsid w:val="00426C7E"/>
    <w:rsid w:val="0042793D"/>
    <w:rsid w:val="00456D0C"/>
    <w:rsid w:val="00466942"/>
    <w:rsid w:val="00467527"/>
    <w:rsid w:val="00467C48"/>
    <w:rsid w:val="0047006E"/>
    <w:rsid w:val="004732AB"/>
    <w:rsid w:val="00474AD0"/>
    <w:rsid w:val="00481C9A"/>
    <w:rsid w:val="0049184E"/>
    <w:rsid w:val="004955EF"/>
    <w:rsid w:val="004A133A"/>
    <w:rsid w:val="004A218A"/>
    <w:rsid w:val="004A2A43"/>
    <w:rsid w:val="004A555A"/>
    <w:rsid w:val="004B1015"/>
    <w:rsid w:val="004B11CA"/>
    <w:rsid w:val="004B133A"/>
    <w:rsid w:val="004B14D9"/>
    <w:rsid w:val="004B3420"/>
    <w:rsid w:val="004C6C66"/>
    <w:rsid w:val="004C7534"/>
    <w:rsid w:val="004D252C"/>
    <w:rsid w:val="004D44A1"/>
    <w:rsid w:val="004E0B62"/>
    <w:rsid w:val="004E3ADA"/>
    <w:rsid w:val="004E6520"/>
    <w:rsid w:val="004E6D1E"/>
    <w:rsid w:val="004F433A"/>
    <w:rsid w:val="004F5256"/>
    <w:rsid w:val="00500083"/>
    <w:rsid w:val="005000E3"/>
    <w:rsid w:val="00501DCA"/>
    <w:rsid w:val="00507CBA"/>
    <w:rsid w:val="00511C90"/>
    <w:rsid w:val="00512735"/>
    <w:rsid w:val="00527748"/>
    <w:rsid w:val="00527C1A"/>
    <w:rsid w:val="005335FC"/>
    <w:rsid w:val="0053437F"/>
    <w:rsid w:val="00541725"/>
    <w:rsid w:val="00545B92"/>
    <w:rsid w:val="00551F42"/>
    <w:rsid w:val="0055522E"/>
    <w:rsid w:val="005578BB"/>
    <w:rsid w:val="0056786C"/>
    <w:rsid w:val="0057124B"/>
    <w:rsid w:val="00573035"/>
    <w:rsid w:val="00574321"/>
    <w:rsid w:val="005847E5"/>
    <w:rsid w:val="00586830"/>
    <w:rsid w:val="00593CE7"/>
    <w:rsid w:val="005B77C3"/>
    <w:rsid w:val="005C15C9"/>
    <w:rsid w:val="005C19EB"/>
    <w:rsid w:val="005C70FA"/>
    <w:rsid w:val="005D15F3"/>
    <w:rsid w:val="005D1B2A"/>
    <w:rsid w:val="005D709D"/>
    <w:rsid w:val="005D7765"/>
    <w:rsid w:val="005E0D03"/>
    <w:rsid w:val="005E7ADB"/>
    <w:rsid w:val="005F0B40"/>
    <w:rsid w:val="005F2036"/>
    <w:rsid w:val="005F5703"/>
    <w:rsid w:val="00605926"/>
    <w:rsid w:val="00606335"/>
    <w:rsid w:val="00606629"/>
    <w:rsid w:val="006101CB"/>
    <w:rsid w:val="00610A33"/>
    <w:rsid w:val="00612655"/>
    <w:rsid w:val="00614CD4"/>
    <w:rsid w:val="00614ED4"/>
    <w:rsid w:val="00615F97"/>
    <w:rsid w:val="006236EE"/>
    <w:rsid w:val="006272E7"/>
    <w:rsid w:val="006309D7"/>
    <w:rsid w:val="006324FD"/>
    <w:rsid w:val="0063385C"/>
    <w:rsid w:val="00636518"/>
    <w:rsid w:val="0064230F"/>
    <w:rsid w:val="00650B14"/>
    <w:rsid w:val="00651CF1"/>
    <w:rsid w:val="006546B5"/>
    <w:rsid w:val="006553DC"/>
    <w:rsid w:val="00655C33"/>
    <w:rsid w:val="006630D2"/>
    <w:rsid w:val="0067289D"/>
    <w:rsid w:val="006763CE"/>
    <w:rsid w:val="00683749"/>
    <w:rsid w:val="00684A13"/>
    <w:rsid w:val="00686110"/>
    <w:rsid w:val="006871E3"/>
    <w:rsid w:val="00690E87"/>
    <w:rsid w:val="006917D5"/>
    <w:rsid w:val="0069282B"/>
    <w:rsid w:val="006B00D0"/>
    <w:rsid w:val="006B2803"/>
    <w:rsid w:val="006B32DD"/>
    <w:rsid w:val="006C1D71"/>
    <w:rsid w:val="006C2A7B"/>
    <w:rsid w:val="006C5719"/>
    <w:rsid w:val="006E1D1B"/>
    <w:rsid w:val="006F13B2"/>
    <w:rsid w:val="006F3139"/>
    <w:rsid w:val="006F3EE9"/>
    <w:rsid w:val="007001B7"/>
    <w:rsid w:val="00704701"/>
    <w:rsid w:val="007058EA"/>
    <w:rsid w:val="00705D26"/>
    <w:rsid w:val="007076B2"/>
    <w:rsid w:val="007076C6"/>
    <w:rsid w:val="00711A50"/>
    <w:rsid w:val="007140A0"/>
    <w:rsid w:val="00721BAB"/>
    <w:rsid w:val="00725424"/>
    <w:rsid w:val="00725F96"/>
    <w:rsid w:val="0073048A"/>
    <w:rsid w:val="00742AE2"/>
    <w:rsid w:val="00743044"/>
    <w:rsid w:val="0074475F"/>
    <w:rsid w:val="00745D83"/>
    <w:rsid w:val="00751C82"/>
    <w:rsid w:val="00752B16"/>
    <w:rsid w:val="007610BE"/>
    <w:rsid w:val="007638F8"/>
    <w:rsid w:val="00766B01"/>
    <w:rsid w:val="00770BC5"/>
    <w:rsid w:val="00771A66"/>
    <w:rsid w:val="007720E7"/>
    <w:rsid w:val="007727F8"/>
    <w:rsid w:val="0077421E"/>
    <w:rsid w:val="00790245"/>
    <w:rsid w:val="007A5206"/>
    <w:rsid w:val="007A6D79"/>
    <w:rsid w:val="007B1781"/>
    <w:rsid w:val="007B4AEF"/>
    <w:rsid w:val="007B4C03"/>
    <w:rsid w:val="007B5845"/>
    <w:rsid w:val="007C526E"/>
    <w:rsid w:val="007D373A"/>
    <w:rsid w:val="007E0066"/>
    <w:rsid w:val="007F3430"/>
    <w:rsid w:val="007F7404"/>
    <w:rsid w:val="00803863"/>
    <w:rsid w:val="00805B2E"/>
    <w:rsid w:val="0082421C"/>
    <w:rsid w:val="00824D14"/>
    <w:rsid w:val="00827CA6"/>
    <w:rsid w:val="008313FA"/>
    <w:rsid w:val="0083150E"/>
    <w:rsid w:val="0083553F"/>
    <w:rsid w:val="00837006"/>
    <w:rsid w:val="00840460"/>
    <w:rsid w:val="00841256"/>
    <w:rsid w:val="00841537"/>
    <w:rsid w:val="00842655"/>
    <w:rsid w:val="0085272F"/>
    <w:rsid w:val="0085502E"/>
    <w:rsid w:val="00872BDE"/>
    <w:rsid w:val="00882FFD"/>
    <w:rsid w:val="00884CF6"/>
    <w:rsid w:val="00890203"/>
    <w:rsid w:val="00891BDC"/>
    <w:rsid w:val="008926C0"/>
    <w:rsid w:val="00892B74"/>
    <w:rsid w:val="0089760C"/>
    <w:rsid w:val="008A158A"/>
    <w:rsid w:val="008A3002"/>
    <w:rsid w:val="008B40C2"/>
    <w:rsid w:val="008B53AE"/>
    <w:rsid w:val="008B6ADE"/>
    <w:rsid w:val="008C09BC"/>
    <w:rsid w:val="008C26C1"/>
    <w:rsid w:val="008C604B"/>
    <w:rsid w:val="008D6A33"/>
    <w:rsid w:val="008E0278"/>
    <w:rsid w:val="008E5E60"/>
    <w:rsid w:val="008E6C42"/>
    <w:rsid w:val="008F43C1"/>
    <w:rsid w:val="008F59C3"/>
    <w:rsid w:val="008F5D6A"/>
    <w:rsid w:val="00902742"/>
    <w:rsid w:val="009037F2"/>
    <w:rsid w:val="00904498"/>
    <w:rsid w:val="00904E9B"/>
    <w:rsid w:val="00911522"/>
    <w:rsid w:val="0091293B"/>
    <w:rsid w:val="0091317C"/>
    <w:rsid w:val="00916041"/>
    <w:rsid w:val="00916222"/>
    <w:rsid w:val="00920F31"/>
    <w:rsid w:val="00925AF2"/>
    <w:rsid w:val="00930BCA"/>
    <w:rsid w:val="0093267C"/>
    <w:rsid w:val="00933CAC"/>
    <w:rsid w:val="00940DBF"/>
    <w:rsid w:val="00944B83"/>
    <w:rsid w:val="0095329E"/>
    <w:rsid w:val="00954138"/>
    <w:rsid w:val="009553FA"/>
    <w:rsid w:val="00960A63"/>
    <w:rsid w:val="009612FD"/>
    <w:rsid w:val="009628C1"/>
    <w:rsid w:val="00965644"/>
    <w:rsid w:val="009716F5"/>
    <w:rsid w:val="00973A9F"/>
    <w:rsid w:val="009926C1"/>
    <w:rsid w:val="009A2856"/>
    <w:rsid w:val="009A6609"/>
    <w:rsid w:val="009B2158"/>
    <w:rsid w:val="009C1445"/>
    <w:rsid w:val="009C5F2B"/>
    <w:rsid w:val="009C6900"/>
    <w:rsid w:val="009C72AB"/>
    <w:rsid w:val="009D04D6"/>
    <w:rsid w:val="009D15F2"/>
    <w:rsid w:val="009D1DA2"/>
    <w:rsid w:val="009D569F"/>
    <w:rsid w:val="009E1AE8"/>
    <w:rsid w:val="009E366F"/>
    <w:rsid w:val="009E6488"/>
    <w:rsid w:val="009F097E"/>
    <w:rsid w:val="009F1905"/>
    <w:rsid w:val="009F3719"/>
    <w:rsid w:val="009F6125"/>
    <w:rsid w:val="009F6243"/>
    <w:rsid w:val="009F79C4"/>
    <w:rsid w:val="009F7A91"/>
    <w:rsid w:val="00A1051E"/>
    <w:rsid w:val="00A110AC"/>
    <w:rsid w:val="00A20195"/>
    <w:rsid w:val="00A202EC"/>
    <w:rsid w:val="00A20AED"/>
    <w:rsid w:val="00A20E91"/>
    <w:rsid w:val="00A235E1"/>
    <w:rsid w:val="00A258EA"/>
    <w:rsid w:val="00A27047"/>
    <w:rsid w:val="00A357FD"/>
    <w:rsid w:val="00A35940"/>
    <w:rsid w:val="00A375A8"/>
    <w:rsid w:val="00A432B5"/>
    <w:rsid w:val="00A462FB"/>
    <w:rsid w:val="00A52BA7"/>
    <w:rsid w:val="00A66F41"/>
    <w:rsid w:val="00A706C0"/>
    <w:rsid w:val="00A778C3"/>
    <w:rsid w:val="00A94BD8"/>
    <w:rsid w:val="00A951E9"/>
    <w:rsid w:val="00AA06D8"/>
    <w:rsid w:val="00AB0D7E"/>
    <w:rsid w:val="00AB341E"/>
    <w:rsid w:val="00AC1EEC"/>
    <w:rsid w:val="00AD0EA2"/>
    <w:rsid w:val="00AD4585"/>
    <w:rsid w:val="00AE0324"/>
    <w:rsid w:val="00AE4D7B"/>
    <w:rsid w:val="00AE7D80"/>
    <w:rsid w:val="00AF04C2"/>
    <w:rsid w:val="00AF592F"/>
    <w:rsid w:val="00AF6A43"/>
    <w:rsid w:val="00B03A29"/>
    <w:rsid w:val="00B03E23"/>
    <w:rsid w:val="00B07D45"/>
    <w:rsid w:val="00B161B5"/>
    <w:rsid w:val="00B30381"/>
    <w:rsid w:val="00B35DA2"/>
    <w:rsid w:val="00B4572E"/>
    <w:rsid w:val="00B63DEC"/>
    <w:rsid w:val="00B67EBC"/>
    <w:rsid w:val="00B71C34"/>
    <w:rsid w:val="00B842F3"/>
    <w:rsid w:val="00B87407"/>
    <w:rsid w:val="00B91489"/>
    <w:rsid w:val="00BA6746"/>
    <w:rsid w:val="00BB435E"/>
    <w:rsid w:val="00BB4734"/>
    <w:rsid w:val="00BC003F"/>
    <w:rsid w:val="00BC1403"/>
    <w:rsid w:val="00BC16E7"/>
    <w:rsid w:val="00BC5716"/>
    <w:rsid w:val="00BC6337"/>
    <w:rsid w:val="00BC6FAA"/>
    <w:rsid w:val="00BD1208"/>
    <w:rsid w:val="00BD26F3"/>
    <w:rsid w:val="00BD787A"/>
    <w:rsid w:val="00BE46BA"/>
    <w:rsid w:val="00BE5B30"/>
    <w:rsid w:val="00BE5D77"/>
    <w:rsid w:val="00BF066B"/>
    <w:rsid w:val="00BF41BE"/>
    <w:rsid w:val="00C00471"/>
    <w:rsid w:val="00C050C0"/>
    <w:rsid w:val="00C12389"/>
    <w:rsid w:val="00C16F80"/>
    <w:rsid w:val="00C17F69"/>
    <w:rsid w:val="00C17FBF"/>
    <w:rsid w:val="00C2449A"/>
    <w:rsid w:val="00C32143"/>
    <w:rsid w:val="00C34A4B"/>
    <w:rsid w:val="00C350EE"/>
    <w:rsid w:val="00C352F5"/>
    <w:rsid w:val="00C44FA8"/>
    <w:rsid w:val="00C4637E"/>
    <w:rsid w:val="00C47165"/>
    <w:rsid w:val="00C53122"/>
    <w:rsid w:val="00C552BA"/>
    <w:rsid w:val="00C60325"/>
    <w:rsid w:val="00C61157"/>
    <w:rsid w:val="00C61C5F"/>
    <w:rsid w:val="00C625D9"/>
    <w:rsid w:val="00C633BA"/>
    <w:rsid w:val="00C63C45"/>
    <w:rsid w:val="00C73177"/>
    <w:rsid w:val="00C740E4"/>
    <w:rsid w:val="00C74106"/>
    <w:rsid w:val="00C7737A"/>
    <w:rsid w:val="00C829B7"/>
    <w:rsid w:val="00C865E2"/>
    <w:rsid w:val="00C95116"/>
    <w:rsid w:val="00C96BA0"/>
    <w:rsid w:val="00CA4EA1"/>
    <w:rsid w:val="00CA55C6"/>
    <w:rsid w:val="00CA6CDD"/>
    <w:rsid w:val="00CA7A58"/>
    <w:rsid w:val="00CA7AD7"/>
    <w:rsid w:val="00CB1CC5"/>
    <w:rsid w:val="00CB328F"/>
    <w:rsid w:val="00CB42D0"/>
    <w:rsid w:val="00CC2E1C"/>
    <w:rsid w:val="00CC4AC9"/>
    <w:rsid w:val="00CC7337"/>
    <w:rsid w:val="00CC76F0"/>
    <w:rsid w:val="00CD0DE6"/>
    <w:rsid w:val="00CE01E3"/>
    <w:rsid w:val="00CE0AC9"/>
    <w:rsid w:val="00CF187A"/>
    <w:rsid w:val="00CF51FA"/>
    <w:rsid w:val="00D02298"/>
    <w:rsid w:val="00D0283B"/>
    <w:rsid w:val="00D044D2"/>
    <w:rsid w:val="00D04F37"/>
    <w:rsid w:val="00D116FB"/>
    <w:rsid w:val="00D126F1"/>
    <w:rsid w:val="00D17937"/>
    <w:rsid w:val="00D22AF0"/>
    <w:rsid w:val="00D231E8"/>
    <w:rsid w:val="00D241A2"/>
    <w:rsid w:val="00D26849"/>
    <w:rsid w:val="00D34013"/>
    <w:rsid w:val="00D42458"/>
    <w:rsid w:val="00D42C82"/>
    <w:rsid w:val="00D46E01"/>
    <w:rsid w:val="00D5101C"/>
    <w:rsid w:val="00D537CC"/>
    <w:rsid w:val="00D54C0C"/>
    <w:rsid w:val="00D67609"/>
    <w:rsid w:val="00D76CA2"/>
    <w:rsid w:val="00D779D5"/>
    <w:rsid w:val="00D93157"/>
    <w:rsid w:val="00D97A5C"/>
    <w:rsid w:val="00DA1804"/>
    <w:rsid w:val="00DA4E96"/>
    <w:rsid w:val="00DA58B8"/>
    <w:rsid w:val="00DA6B0F"/>
    <w:rsid w:val="00DB58B9"/>
    <w:rsid w:val="00DC69C7"/>
    <w:rsid w:val="00DD3853"/>
    <w:rsid w:val="00DD3D7E"/>
    <w:rsid w:val="00DD6249"/>
    <w:rsid w:val="00DD7C51"/>
    <w:rsid w:val="00DE157E"/>
    <w:rsid w:val="00DE5572"/>
    <w:rsid w:val="00DF2131"/>
    <w:rsid w:val="00DF5B4F"/>
    <w:rsid w:val="00E00DE2"/>
    <w:rsid w:val="00E02F3B"/>
    <w:rsid w:val="00E07108"/>
    <w:rsid w:val="00E10BC5"/>
    <w:rsid w:val="00E117E8"/>
    <w:rsid w:val="00E17320"/>
    <w:rsid w:val="00E174F7"/>
    <w:rsid w:val="00E23F7D"/>
    <w:rsid w:val="00E263BF"/>
    <w:rsid w:val="00E2653D"/>
    <w:rsid w:val="00E3252F"/>
    <w:rsid w:val="00E34296"/>
    <w:rsid w:val="00E41074"/>
    <w:rsid w:val="00E41C25"/>
    <w:rsid w:val="00E50F17"/>
    <w:rsid w:val="00E62A49"/>
    <w:rsid w:val="00E675AD"/>
    <w:rsid w:val="00E70436"/>
    <w:rsid w:val="00E71339"/>
    <w:rsid w:val="00E72388"/>
    <w:rsid w:val="00E74749"/>
    <w:rsid w:val="00E75FDE"/>
    <w:rsid w:val="00E81B6C"/>
    <w:rsid w:val="00E829AC"/>
    <w:rsid w:val="00E852F7"/>
    <w:rsid w:val="00E93FEC"/>
    <w:rsid w:val="00E9420B"/>
    <w:rsid w:val="00E97AB5"/>
    <w:rsid w:val="00EA2BE7"/>
    <w:rsid w:val="00EA352F"/>
    <w:rsid w:val="00EA7BDE"/>
    <w:rsid w:val="00EE4EA0"/>
    <w:rsid w:val="00EF145E"/>
    <w:rsid w:val="00EF739B"/>
    <w:rsid w:val="00F05BDA"/>
    <w:rsid w:val="00F06E19"/>
    <w:rsid w:val="00F12872"/>
    <w:rsid w:val="00F15A8F"/>
    <w:rsid w:val="00F20271"/>
    <w:rsid w:val="00F203BA"/>
    <w:rsid w:val="00F20D75"/>
    <w:rsid w:val="00F24BFA"/>
    <w:rsid w:val="00F24D6E"/>
    <w:rsid w:val="00F30073"/>
    <w:rsid w:val="00F3426D"/>
    <w:rsid w:val="00F34372"/>
    <w:rsid w:val="00F42111"/>
    <w:rsid w:val="00F42AFE"/>
    <w:rsid w:val="00F45EB0"/>
    <w:rsid w:val="00F505CF"/>
    <w:rsid w:val="00F516FA"/>
    <w:rsid w:val="00F53A54"/>
    <w:rsid w:val="00F73975"/>
    <w:rsid w:val="00F74F75"/>
    <w:rsid w:val="00F75A65"/>
    <w:rsid w:val="00F77742"/>
    <w:rsid w:val="00F778CB"/>
    <w:rsid w:val="00F802A7"/>
    <w:rsid w:val="00F85125"/>
    <w:rsid w:val="00F90372"/>
    <w:rsid w:val="00F95279"/>
    <w:rsid w:val="00F959E0"/>
    <w:rsid w:val="00FA4231"/>
    <w:rsid w:val="00FA6923"/>
    <w:rsid w:val="00FA7A6C"/>
    <w:rsid w:val="00FC0FEF"/>
    <w:rsid w:val="00FC150D"/>
    <w:rsid w:val="00FC1EA9"/>
    <w:rsid w:val="00FC36DD"/>
    <w:rsid w:val="00FC5B30"/>
    <w:rsid w:val="00FD07BA"/>
    <w:rsid w:val="00FD49F7"/>
    <w:rsid w:val="00FE104E"/>
    <w:rsid w:val="00FE194E"/>
    <w:rsid w:val="00FE233D"/>
    <w:rsid w:val="00FE3BDC"/>
    <w:rsid w:val="00FF0269"/>
    <w:rsid w:val="00FF19F9"/>
    <w:rsid w:val="00FF4AE5"/>
    <w:rsid w:val="00FF4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D80"/>
  </w:style>
  <w:style w:type="paragraph" w:styleId="1">
    <w:name w:val="heading 1"/>
    <w:basedOn w:val="a"/>
    <w:next w:val="a"/>
    <w:link w:val="10"/>
    <w:qFormat/>
    <w:rsid w:val="006871E3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7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71E3"/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3">
    <w:name w:val="Body Text 3"/>
    <w:basedOn w:val="a"/>
    <w:link w:val="30"/>
    <w:rsid w:val="006871E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871E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6871E3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rsid w:val="006871E3"/>
    <w:rPr>
      <w:rFonts w:ascii="Calibri" w:eastAsia="Calibri" w:hAnsi="Calibri" w:cs="Times New Roman"/>
      <w:sz w:val="20"/>
      <w:szCs w:val="20"/>
    </w:rPr>
  </w:style>
  <w:style w:type="character" w:customStyle="1" w:styleId="a5">
    <w:name w:val="Основной текст_"/>
    <w:link w:val="2"/>
    <w:uiPriority w:val="99"/>
    <w:locked/>
    <w:rsid w:val="006871E3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6871E3"/>
    <w:pPr>
      <w:widowControl w:val="0"/>
      <w:shd w:val="clear" w:color="auto" w:fill="FFFFFF"/>
      <w:spacing w:before="360" w:after="0" w:line="317" w:lineRule="exact"/>
      <w:ind w:hanging="260"/>
      <w:jc w:val="center"/>
    </w:pPr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6871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6871E3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6871E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871E3"/>
    <w:pPr>
      <w:spacing w:before="120" w:after="0" w:line="240" w:lineRule="auto"/>
      <w:ind w:left="720"/>
    </w:pPr>
    <w:rPr>
      <w:rFonts w:ascii="Calibri" w:eastAsia="Times New Roman" w:hAnsi="Calibri" w:cs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871E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71E3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87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6871E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687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6871E3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6871E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87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871E3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871E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871E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4">
    <w:name w:val="Revision"/>
    <w:hidden/>
    <w:uiPriority w:val="99"/>
    <w:semiHidden/>
    <w:rsid w:val="00687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5">
    <w:name w:val="Table Grid"/>
    <w:basedOn w:val="a1"/>
    <w:uiPriority w:val="59"/>
    <w:rsid w:val="006871E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71E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af6">
    <w:name w:val="Placeholder Text"/>
    <w:basedOn w:val="a0"/>
    <w:uiPriority w:val="99"/>
    <w:semiHidden/>
    <w:rsid w:val="00FC5B30"/>
    <w:rPr>
      <w:color w:val="808080"/>
    </w:rPr>
  </w:style>
  <w:style w:type="character" w:customStyle="1" w:styleId="50">
    <w:name w:val="Заголовок 5 Знак"/>
    <w:basedOn w:val="a0"/>
    <w:link w:val="5"/>
    <w:uiPriority w:val="9"/>
    <w:semiHidden/>
    <w:rsid w:val="005B77C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7">
    <w:name w:val="Body Text Indent"/>
    <w:basedOn w:val="a"/>
    <w:link w:val="af8"/>
    <w:uiPriority w:val="99"/>
    <w:semiHidden/>
    <w:unhideWhenUsed/>
    <w:rsid w:val="00F20D7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F20D75"/>
  </w:style>
  <w:style w:type="character" w:styleId="af9">
    <w:name w:val="Hyperlink"/>
    <w:basedOn w:val="a0"/>
    <w:uiPriority w:val="99"/>
    <w:semiHidden/>
    <w:unhideWhenUsed/>
    <w:rsid w:val="003B3A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F1F89-2E4C-4FB9-9179-C1B01365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18</Pages>
  <Words>5662</Words>
  <Characters>32274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a.dossova</dc:creator>
  <cp:keywords/>
  <dc:description/>
  <cp:lastModifiedBy>d.ibrayeva</cp:lastModifiedBy>
  <cp:revision>102</cp:revision>
  <cp:lastPrinted>2025-04-24T10:19:00Z</cp:lastPrinted>
  <dcterms:created xsi:type="dcterms:W3CDTF">2025-05-19T11:26:00Z</dcterms:created>
  <dcterms:modified xsi:type="dcterms:W3CDTF">2026-01-16T13:10:00Z</dcterms:modified>
</cp:coreProperties>
</file>